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1C549" w14:textId="3C3F5CE4" w:rsidR="00B177C6" w:rsidRPr="008B7829" w:rsidRDefault="00B177C6" w:rsidP="00B177C6">
      <w:pPr>
        <w:pStyle w:val="NoSpacing"/>
        <w:rPr>
          <w:rFonts w:ascii="Arial" w:hAnsi="Arial" w:cs="Arial"/>
          <w:b/>
          <w:bCs/>
          <w:sz w:val="32"/>
          <w:szCs w:val="32"/>
        </w:rPr>
      </w:pPr>
      <w:r w:rsidRPr="007B482E">
        <w:rPr>
          <w:rFonts w:ascii="Arial" w:hAnsi="Arial" w:cs="Arial"/>
          <w:b/>
          <w:bCs/>
          <w:sz w:val="32"/>
          <w:szCs w:val="32"/>
        </w:rPr>
        <w:t xml:space="preserve">Wheeler Primary School </w:t>
      </w:r>
      <w:r>
        <w:rPr>
          <w:rFonts w:ascii="Arial" w:hAnsi="Arial" w:cs="Arial"/>
          <w:b/>
          <w:bCs/>
          <w:sz w:val="32"/>
          <w:szCs w:val="32"/>
        </w:rPr>
        <w:t>–</w:t>
      </w:r>
      <w:r w:rsidRPr="007B482E">
        <w:rPr>
          <w:rFonts w:ascii="Arial" w:hAnsi="Arial" w:cs="Arial"/>
          <w:b/>
          <w:bCs/>
          <w:sz w:val="32"/>
          <w:szCs w:val="32"/>
        </w:rPr>
        <w:t xml:space="preserve"> </w:t>
      </w:r>
      <w:r>
        <w:rPr>
          <w:rFonts w:ascii="Arial" w:hAnsi="Arial" w:cs="Arial"/>
          <w:b/>
          <w:bCs/>
          <w:sz w:val="32"/>
          <w:szCs w:val="32"/>
        </w:rPr>
        <w:t xml:space="preserve">FS1 Summer 2021                               </w:t>
      </w:r>
      <w:r>
        <w:rPr>
          <w:rFonts w:ascii="Arial" w:hAnsi="Arial" w:cs="Arial"/>
          <w:noProof/>
          <w:sz w:val="32"/>
          <w:szCs w:val="32"/>
        </w:rPr>
        <w:drawing>
          <wp:inline distT="0" distB="0" distL="0" distR="0" wp14:anchorId="4372D331" wp14:editId="271CC563">
            <wp:extent cx="1127125" cy="507365"/>
            <wp:effectExtent l="0" t="0" r="0" b="6985"/>
            <wp:docPr id="757" name="Picture 75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Picture 757"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125" cy="507365"/>
                    </a:xfrm>
                    <a:prstGeom prst="rect">
                      <a:avLst/>
                    </a:prstGeom>
                    <a:noFill/>
                  </pic:spPr>
                </pic:pic>
              </a:graphicData>
            </a:graphic>
          </wp:inline>
        </w:drawing>
      </w:r>
    </w:p>
    <w:p w14:paraId="5F3A6A6B" w14:textId="42D5C8D5" w:rsidR="00B177C6" w:rsidRDefault="00B177C6" w:rsidP="00B177C6">
      <w:pPr>
        <w:pStyle w:val="NoSpacing"/>
        <w:tabs>
          <w:tab w:val="left" w:pos="9060"/>
        </w:tabs>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5408" behindDoc="0" locked="0" layoutInCell="1" allowOverlap="1" wp14:anchorId="128D12B2" wp14:editId="72D625C7">
                <wp:simplePos x="0" y="0"/>
                <wp:positionH relativeFrom="column">
                  <wp:posOffset>3380636</wp:posOffset>
                </wp:positionH>
                <wp:positionV relativeFrom="paragraph">
                  <wp:posOffset>196850</wp:posOffset>
                </wp:positionV>
                <wp:extent cx="3000375" cy="1850065"/>
                <wp:effectExtent l="0" t="0" r="9525" b="17145"/>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850065"/>
                        </a:xfrm>
                        <a:prstGeom prst="rect">
                          <a:avLst/>
                        </a:prstGeom>
                        <a:solidFill>
                          <a:srgbClr val="FFFFFF"/>
                        </a:solidFill>
                        <a:ln w="9525">
                          <a:solidFill>
                            <a:srgbClr val="000000"/>
                          </a:solidFill>
                          <a:miter lim="800000"/>
                          <a:headEnd/>
                          <a:tailEnd/>
                        </a:ln>
                      </wps:spPr>
                      <wps:txbx>
                        <w:txbxContent>
                          <w:p w14:paraId="01E6FCE9" w14:textId="77777777" w:rsidR="00B177C6" w:rsidRPr="00B177C6" w:rsidRDefault="00B177C6" w:rsidP="00B177C6">
                            <w:pPr>
                              <w:spacing w:after="0" w:line="240" w:lineRule="auto"/>
                              <w:rPr>
                                <w:rFonts w:cstheme="minorHAnsi"/>
                                <w:color w:val="C45911" w:themeColor="accent2" w:themeShade="BF"/>
                              </w:rPr>
                            </w:pPr>
                            <w:r w:rsidRPr="00B177C6">
                              <w:rPr>
                                <w:rFonts w:cstheme="minorHAnsi"/>
                                <w:color w:val="C45911" w:themeColor="accent2" w:themeShade="BF"/>
                              </w:rPr>
                              <w:t xml:space="preserve">As Readers and </w:t>
                            </w:r>
                            <w:proofErr w:type="gramStart"/>
                            <w:r w:rsidRPr="00B177C6">
                              <w:rPr>
                                <w:rFonts w:cstheme="minorHAnsi"/>
                                <w:color w:val="C45911" w:themeColor="accent2" w:themeShade="BF"/>
                              </w:rPr>
                              <w:t>Authors</w:t>
                            </w:r>
                            <w:proofErr w:type="gramEnd"/>
                            <w:r w:rsidRPr="00B177C6">
                              <w:rPr>
                                <w:rFonts w:cstheme="minorHAnsi"/>
                                <w:color w:val="C45911" w:themeColor="accent2" w:themeShade="BF"/>
                              </w:rPr>
                              <w:t xml:space="preserve"> we will:</w:t>
                            </w:r>
                          </w:p>
                          <w:p w14:paraId="15812C25" w14:textId="77777777" w:rsidR="00B177C6" w:rsidRPr="00B177C6" w:rsidRDefault="00B177C6" w:rsidP="00B177C6">
                            <w:pPr>
                              <w:spacing w:after="0"/>
                              <w:rPr>
                                <w:rFonts w:cstheme="minorHAnsi"/>
                                <w:color w:val="C45911" w:themeColor="accent2" w:themeShade="BF"/>
                              </w:rPr>
                            </w:pPr>
                            <w:r w:rsidRPr="00B177C6">
                              <w:rPr>
                                <w:rFonts w:cstheme="minorHAnsi"/>
                                <w:color w:val="C45911" w:themeColor="accent2" w:themeShade="BF"/>
                              </w:rPr>
                              <w:t>Learn to tell the stories of Titch and the Enormous Caterpillar, using actions to help us. We will be talking about who is in the stories, where they are and what they are doing.</w:t>
                            </w:r>
                          </w:p>
                          <w:p w14:paraId="17875572" w14:textId="77777777" w:rsidR="00B177C6" w:rsidRPr="00B177C6" w:rsidRDefault="00B177C6" w:rsidP="00B177C6">
                            <w:pPr>
                              <w:spacing w:after="0"/>
                              <w:rPr>
                                <w:rFonts w:ascii="ArialRoundedMTBold" w:hAnsi="ArialRoundedMTBold"/>
                                <w:color w:val="C45911" w:themeColor="accent2" w:themeShade="BF"/>
                              </w:rPr>
                            </w:pPr>
                            <w:r w:rsidRPr="00B177C6">
                              <w:rPr>
                                <w:rFonts w:cstheme="minorHAnsi"/>
                                <w:color w:val="C45911" w:themeColor="accent2" w:themeShade="BF"/>
                              </w:rPr>
                              <w:t>We will be developing our awareness of the initial sounds of our names and familiar words. We will be beginning to hear and say all the sounds in simple words</w:t>
                            </w:r>
                            <w:r w:rsidRPr="00B177C6">
                              <w:rPr>
                                <w:rFonts w:ascii="ArialRoundedMTBold" w:hAnsi="ArialRoundedMTBold"/>
                                <w:color w:val="C45911" w:themeColor="accent2" w:themeShade="BF"/>
                              </w:rPr>
                              <w:t>.</w:t>
                            </w:r>
                          </w:p>
                          <w:p w14:paraId="3DE5C444" w14:textId="77777777" w:rsidR="00B177C6" w:rsidRPr="00765379" w:rsidRDefault="00B177C6" w:rsidP="00B177C6">
                            <w:pPr>
                              <w:spacing w:after="0" w:line="240" w:lineRule="auto"/>
                              <w:rPr>
                                <w:sz w:val="24"/>
                                <w:szCs w:val="24"/>
                              </w:rPr>
                            </w:pPr>
                          </w:p>
                          <w:p w14:paraId="32A733FA" w14:textId="77777777" w:rsidR="00B177C6" w:rsidRDefault="00B177C6" w:rsidP="00B177C6">
                            <w:pPr>
                              <w:spacing w:after="0" w:line="240" w:lineRule="auto"/>
                              <w:jc w:val="both"/>
                            </w:pPr>
                          </w:p>
                          <w:p w14:paraId="5381DE67" w14:textId="77777777" w:rsidR="00B177C6" w:rsidRPr="0082078B" w:rsidRDefault="00B177C6" w:rsidP="00B177C6">
                            <w:pPr>
                              <w:spacing w:after="0" w:line="240" w:lineRule="auto"/>
                              <w:jc w:val="both"/>
                              <w:rPr>
                                <w:sz w:val="32"/>
                                <w:szCs w:val="32"/>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D12B2" id="Rectangle 625" o:spid="_x0000_s1026" style="position:absolute;margin-left:266.2pt;margin-top:15.5pt;width:236.25pt;height:14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">
                <v:textbox>
                  <w:txbxContent>
                    <w:p w14:paraId="01E6FCE9" w14:textId="77777777" w:rsidR="00B177C6" w:rsidRPr="00B177C6" w:rsidRDefault="00B177C6" w:rsidP="00B177C6">
                      <w:pPr>
                        <w:spacing w:after="0" w:line="240" w:lineRule="auto"/>
                        <w:rPr>
                          <w:rFonts w:cstheme="minorHAnsi"/>
                          <w:color w:val="C45911" w:themeColor="accent2" w:themeShade="BF"/>
                        </w:rPr>
                      </w:pPr>
                      <w:r w:rsidRPr="00B177C6">
                        <w:rPr>
                          <w:rFonts w:cstheme="minorHAnsi"/>
                          <w:color w:val="C45911" w:themeColor="accent2" w:themeShade="BF"/>
                        </w:rPr>
                        <w:t xml:space="preserve">As Readers and </w:t>
                      </w:r>
                      <w:proofErr w:type="gramStart"/>
                      <w:r w:rsidRPr="00B177C6">
                        <w:rPr>
                          <w:rFonts w:cstheme="minorHAnsi"/>
                          <w:color w:val="C45911" w:themeColor="accent2" w:themeShade="BF"/>
                        </w:rPr>
                        <w:t>Authors</w:t>
                      </w:r>
                      <w:proofErr w:type="gramEnd"/>
                      <w:r w:rsidRPr="00B177C6">
                        <w:rPr>
                          <w:rFonts w:cstheme="minorHAnsi"/>
                          <w:color w:val="C45911" w:themeColor="accent2" w:themeShade="BF"/>
                        </w:rPr>
                        <w:t xml:space="preserve"> we will:</w:t>
                      </w:r>
                    </w:p>
                    <w:p w14:paraId="15812C25" w14:textId="77777777" w:rsidR="00B177C6" w:rsidRPr="00B177C6" w:rsidRDefault="00B177C6" w:rsidP="00B177C6">
                      <w:pPr>
                        <w:spacing w:after="0"/>
                        <w:rPr>
                          <w:rFonts w:cstheme="minorHAnsi"/>
                          <w:color w:val="C45911" w:themeColor="accent2" w:themeShade="BF"/>
                        </w:rPr>
                      </w:pPr>
                      <w:r w:rsidRPr="00B177C6">
                        <w:rPr>
                          <w:rFonts w:cstheme="minorHAnsi"/>
                          <w:color w:val="C45911" w:themeColor="accent2" w:themeShade="BF"/>
                        </w:rPr>
                        <w:t>Learn to tell the stories of Titch and the Enormous Caterpillar, using actions to help us. We will be talking about who is in the stories, where they are and what they are doing.</w:t>
                      </w:r>
                    </w:p>
                    <w:p w14:paraId="17875572" w14:textId="77777777" w:rsidR="00B177C6" w:rsidRPr="00B177C6" w:rsidRDefault="00B177C6" w:rsidP="00B177C6">
                      <w:pPr>
                        <w:spacing w:after="0"/>
                        <w:rPr>
                          <w:rFonts w:ascii="ArialRoundedMTBold" w:hAnsi="ArialRoundedMTBold"/>
                          <w:color w:val="C45911" w:themeColor="accent2" w:themeShade="BF"/>
                        </w:rPr>
                      </w:pPr>
                      <w:r w:rsidRPr="00B177C6">
                        <w:rPr>
                          <w:rFonts w:cstheme="minorHAnsi"/>
                          <w:color w:val="C45911" w:themeColor="accent2" w:themeShade="BF"/>
                        </w:rPr>
                        <w:t>We will be developing our awareness of the initial sounds of our names and familiar words. We will be beginning to hear and say all the sounds in simple words</w:t>
                      </w:r>
                      <w:r w:rsidRPr="00B177C6">
                        <w:rPr>
                          <w:rFonts w:ascii="ArialRoundedMTBold" w:hAnsi="ArialRoundedMTBold"/>
                          <w:color w:val="C45911" w:themeColor="accent2" w:themeShade="BF"/>
                        </w:rPr>
                        <w:t>.</w:t>
                      </w:r>
                    </w:p>
                    <w:p w14:paraId="3DE5C444" w14:textId="77777777" w:rsidR="00B177C6" w:rsidRPr="00765379" w:rsidRDefault="00B177C6" w:rsidP="00B177C6">
                      <w:pPr>
                        <w:spacing w:after="0" w:line="240" w:lineRule="auto"/>
                        <w:rPr>
                          <w:sz w:val="24"/>
                          <w:szCs w:val="24"/>
                        </w:rPr>
                      </w:pPr>
                    </w:p>
                    <w:p w14:paraId="32A733FA" w14:textId="77777777" w:rsidR="00B177C6" w:rsidRDefault="00B177C6" w:rsidP="00B177C6">
                      <w:pPr>
                        <w:spacing w:after="0" w:line="240" w:lineRule="auto"/>
                        <w:jc w:val="both"/>
                      </w:pPr>
                    </w:p>
                    <w:p w14:paraId="5381DE67" w14:textId="77777777" w:rsidR="00B177C6" w:rsidRPr="0082078B" w:rsidRDefault="00B177C6" w:rsidP="00B177C6">
                      <w:pPr>
                        <w:spacing w:after="0" w:line="240" w:lineRule="auto"/>
                        <w:jc w:val="both"/>
                        <w:rPr>
                          <w:sz w:val="32"/>
                          <w:szCs w:val="32"/>
                        </w:rPr>
                      </w:pPr>
                      <w:r>
                        <w:rPr>
                          <w:sz w:val="24"/>
                          <w:szCs w:val="24"/>
                        </w:rPr>
                        <w:t xml:space="preserve"> </w:t>
                      </w:r>
                    </w:p>
                  </w:txbxContent>
                </v:textbox>
              </v:rect>
            </w:pict>
          </mc:Fallback>
        </mc:AlternateContent>
      </w:r>
      <w:r>
        <w:rPr>
          <w:rFonts w:ascii="Arial" w:hAnsi="Arial" w:cs="Arial"/>
          <w:noProof/>
          <w:sz w:val="32"/>
          <w:szCs w:val="32"/>
          <w:lang w:eastAsia="en-GB"/>
        </w:rPr>
        <mc:AlternateContent>
          <mc:Choice Requires="wps">
            <w:drawing>
              <wp:anchor distT="0" distB="0" distL="114300" distR="114300" simplePos="0" relativeHeight="251666432" behindDoc="0" locked="0" layoutInCell="1" allowOverlap="1" wp14:anchorId="15CD1E7D" wp14:editId="6A8F399B">
                <wp:simplePos x="0" y="0"/>
                <wp:positionH relativeFrom="column">
                  <wp:posOffset>202019</wp:posOffset>
                </wp:positionH>
                <wp:positionV relativeFrom="paragraph">
                  <wp:posOffset>133586</wp:posOffset>
                </wp:positionV>
                <wp:extent cx="2770505" cy="552893"/>
                <wp:effectExtent l="0" t="0" r="10795" b="19050"/>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552893"/>
                        </a:xfrm>
                        <a:prstGeom prst="rect">
                          <a:avLst/>
                        </a:prstGeom>
                        <a:solidFill>
                          <a:srgbClr val="FFFFFF"/>
                        </a:solidFill>
                        <a:ln w="9525">
                          <a:solidFill>
                            <a:srgbClr val="000000"/>
                          </a:solidFill>
                          <a:miter lim="800000"/>
                          <a:headEnd/>
                          <a:tailEnd/>
                        </a:ln>
                      </wps:spPr>
                      <wps:txbx>
                        <w:txbxContent>
                          <w:p w14:paraId="40CA52B8" w14:textId="77777777" w:rsidR="00B177C6" w:rsidRPr="00B177C6" w:rsidRDefault="00B177C6" w:rsidP="00B177C6">
                            <w:pPr>
                              <w:widowControl w:val="0"/>
                              <w:spacing w:after="0"/>
                              <w:rPr>
                                <w:b/>
                                <w:bCs/>
                                <w:sz w:val="28"/>
                                <w:szCs w:val="28"/>
                              </w:rPr>
                            </w:pPr>
                            <w:r w:rsidRPr="00B177C6">
                              <w:rPr>
                                <w:b/>
                                <w:bCs/>
                                <w:sz w:val="28"/>
                                <w:szCs w:val="28"/>
                              </w:rPr>
                              <w:t>Sparks:  Planting seeds, raising caterpillars</w:t>
                            </w:r>
                          </w:p>
                          <w:p w14:paraId="2CD4431F" w14:textId="77777777" w:rsidR="00B177C6" w:rsidRDefault="00B177C6" w:rsidP="00B177C6">
                            <w:pPr>
                              <w:widowControl w:val="0"/>
                              <w:spacing w:after="0"/>
                            </w:pPr>
                          </w:p>
                          <w:p w14:paraId="661FD3C7" w14:textId="77777777" w:rsidR="00B177C6" w:rsidRDefault="00B177C6" w:rsidP="00B177C6">
                            <w:pPr>
                              <w:widowControl w:val="0"/>
                              <w:spacing w:after="0"/>
                              <w:rPr>
                                <w:rFonts w:ascii="Times New Roman" w:hAnsi="Times New Roman"/>
                              </w:rPr>
                            </w:pPr>
                          </w:p>
                          <w:p w14:paraId="6E0C5920" w14:textId="77777777" w:rsidR="00B177C6" w:rsidRPr="00A6489E" w:rsidRDefault="00B177C6" w:rsidP="00B177C6">
                            <w:pPr>
                              <w:rPr>
                                <w:sz w:val="24"/>
                                <w:szCs w:val="24"/>
                              </w:rPr>
                            </w:pPr>
                          </w:p>
                          <w:p w14:paraId="6AC406AD" w14:textId="77777777" w:rsidR="00B177C6" w:rsidRPr="00A6489E" w:rsidRDefault="00B177C6" w:rsidP="00B177C6">
                            <w:pPr>
                              <w:widowControl w:val="0"/>
                              <w:rPr>
                                <w:rFonts w:ascii="Times New Roman" w:hAnsi="Times New Roman"/>
                                <w:sz w:val="24"/>
                                <w:szCs w:val="24"/>
                              </w:rPr>
                            </w:pPr>
                          </w:p>
                          <w:p w14:paraId="7D4103F8" w14:textId="77777777" w:rsidR="00B177C6" w:rsidRPr="00A6489E" w:rsidRDefault="00B177C6" w:rsidP="00B177C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D1E7D" id="Rectangle 623" o:spid="_x0000_s1027" style="position:absolute;margin-left:15.9pt;margin-top:10.5pt;width:218.15pt;height:4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ELAIAAFI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">
                <v:textbox>
                  <w:txbxContent>
                    <w:p w14:paraId="40CA52B8" w14:textId="77777777" w:rsidR="00B177C6" w:rsidRPr="00B177C6" w:rsidRDefault="00B177C6" w:rsidP="00B177C6">
                      <w:pPr>
                        <w:widowControl w:val="0"/>
                        <w:spacing w:after="0"/>
                        <w:rPr>
                          <w:b/>
                          <w:bCs/>
                          <w:sz w:val="28"/>
                          <w:szCs w:val="28"/>
                        </w:rPr>
                      </w:pPr>
                      <w:r w:rsidRPr="00B177C6">
                        <w:rPr>
                          <w:b/>
                          <w:bCs/>
                          <w:sz w:val="28"/>
                          <w:szCs w:val="28"/>
                        </w:rPr>
                        <w:t>Sparks:  Planting seeds, raising caterpillars</w:t>
                      </w:r>
                    </w:p>
                    <w:p w14:paraId="2CD4431F" w14:textId="77777777" w:rsidR="00B177C6" w:rsidRDefault="00B177C6" w:rsidP="00B177C6">
                      <w:pPr>
                        <w:widowControl w:val="0"/>
                        <w:spacing w:after="0"/>
                      </w:pPr>
                    </w:p>
                    <w:p w14:paraId="661FD3C7" w14:textId="77777777" w:rsidR="00B177C6" w:rsidRDefault="00B177C6" w:rsidP="00B177C6">
                      <w:pPr>
                        <w:widowControl w:val="0"/>
                        <w:spacing w:after="0"/>
                        <w:rPr>
                          <w:rFonts w:ascii="Times New Roman" w:hAnsi="Times New Roman"/>
                        </w:rPr>
                      </w:pPr>
                    </w:p>
                    <w:p w14:paraId="6E0C5920" w14:textId="77777777" w:rsidR="00B177C6" w:rsidRPr="00A6489E" w:rsidRDefault="00B177C6" w:rsidP="00B177C6">
                      <w:pPr>
                        <w:rPr>
                          <w:sz w:val="24"/>
                          <w:szCs w:val="24"/>
                        </w:rPr>
                      </w:pPr>
                    </w:p>
                    <w:p w14:paraId="6AC406AD" w14:textId="77777777" w:rsidR="00B177C6" w:rsidRPr="00A6489E" w:rsidRDefault="00B177C6" w:rsidP="00B177C6">
                      <w:pPr>
                        <w:widowControl w:val="0"/>
                        <w:rPr>
                          <w:rFonts w:ascii="Times New Roman" w:hAnsi="Times New Roman"/>
                          <w:sz w:val="24"/>
                          <w:szCs w:val="24"/>
                        </w:rPr>
                      </w:pPr>
                    </w:p>
                    <w:p w14:paraId="7D4103F8" w14:textId="77777777" w:rsidR="00B177C6" w:rsidRPr="00A6489E" w:rsidRDefault="00B177C6" w:rsidP="00B177C6">
                      <w:pPr>
                        <w:rPr>
                          <w:sz w:val="24"/>
                          <w:szCs w:val="24"/>
                        </w:rPr>
                      </w:pPr>
                    </w:p>
                  </w:txbxContent>
                </v:textbox>
              </v:rect>
            </w:pict>
          </mc:Fallback>
        </mc:AlternateContent>
      </w:r>
      <w:r>
        <w:rPr>
          <w:rFonts w:ascii="Arial" w:hAnsi="Arial" w:cs="Arial"/>
          <w:noProof/>
          <w:sz w:val="32"/>
          <w:szCs w:val="32"/>
          <w:lang w:eastAsia="en-GB"/>
        </w:rPr>
        <mc:AlternateContent>
          <mc:Choice Requires="wps">
            <w:drawing>
              <wp:anchor distT="0" distB="0" distL="114300" distR="114300" simplePos="0" relativeHeight="251661312" behindDoc="0" locked="0" layoutInCell="1" allowOverlap="1" wp14:anchorId="76FAA9BF" wp14:editId="094EF276">
                <wp:simplePos x="0" y="0"/>
                <wp:positionH relativeFrom="column">
                  <wp:posOffset>6666614</wp:posOffset>
                </wp:positionH>
                <wp:positionV relativeFrom="paragraph">
                  <wp:posOffset>59158</wp:posOffset>
                </wp:positionV>
                <wp:extent cx="2936240" cy="1615691"/>
                <wp:effectExtent l="0" t="0" r="10160" b="10160"/>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240" cy="1615691"/>
                        </a:xfrm>
                        <a:prstGeom prst="rect">
                          <a:avLst/>
                        </a:prstGeom>
                        <a:solidFill>
                          <a:srgbClr val="FFFFFF"/>
                        </a:solidFill>
                        <a:ln w="9525">
                          <a:solidFill>
                            <a:srgbClr val="000000"/>
                          </a:solidFill>
                          <a:miter lim="800000"/>
                          <a:headEnd/>
                          <a:tailEnd/>
                        </a:ln>
                      </wps:spPr>
                      <wps:txbx>
                        <w:txbxContent>
                          <w:p w14:paraId="3BD6DFBA" w14:textId="77777777" w:rsidR="00B177C6" w:rsidRPr="00B177C6" w:rsidRDefault="00B177C6" w:rsidP="00B177C6">
                            <w:pPr>
                              <w:spacing w:after="0" w:line="240" w:lineRule="auto"/>
                              <w:jc w:val="both"/>
                              <w:rPr>
                                <w:color w:val="00B050"/>
                              </w:rPr>
                            </w:pPr>
                            <w:r w:rsidRPr="00B177C6">
                              <w:rPr>
                                <w:color w:val="00B050"/>
                              </w:rPr>
                              <w:t xml:space="preserve">In developing our Understanding of the </w:t>
                            </w:r>
                            <w:proofErr w:type="gramStart"/>
                            <w:r w:rsidRPr="00B177C6">
                              <w:rPr>
                                <w:color w:val="00B050"/>
                              </w:rPr>
                              <w:t>World</w:t>
                            </w:r>
                            <w:proofErr w:type="gramEnd"/>
                            <w:r w:rsidRPr="00B177C6">
                              <w:rPr>
                                <w:color w:val="00B050"/>
                              </w:rPr>
                              <w:t xml:space="preserve"> we will:</w:t>
                            </w:r>
                          </w:p>
                          <w:p w14:paraId="3D51AC26" w14:textId="77777777" w:rsidR="00B177C6" w:rsidRPr="00B177C6" w:rsidRDefault="00B177C6" w:rsidP="00B177C6">
                            <w:pPr>
                              <w:spacing w:after="0" w:line="240" w:lineRule="auto"/>
                              <w:jc w:val="both"/>
                              <w:rPr>
                                <w:color w:val="00B050"/>
                              </w:rPr>
                            </w:pPr>
                            <w:r w:rsidRPr="00B177C6">
                              <w:rPr>
                                <w:color w:val="00B050"/>
                              </w:rPr>
                              <w:t>Make kites and check the weather for a windy day. We will each plant a seed and watch it grow. We will observe the lifecycle of a butterfly, watching caterpillars make a cocoon and turn into butterflies. We will talk about who is in our families. We will observe seasonal change during our Welly Walks.</w:t>
                            </w:r>
                          </w:p>
                          <w:p w14:paraId="014615E2" w14:textId="77777777" w:rsidR="00B177C6" w:rsidRPr="00765379" w:rsidRDefault="00B177C6" w:rsidP="00B177C6">
                            <w:pPr>
                              <w:spacing w:after="0" w:line="240" w:lineRule="auto"/>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AA9BF" id="Rectangle 622" o:spid="_x0000_s1028" style="position:absolute;margin-left:524.95pt;margin-top:4.65pt;width:231.2pt;height:1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">
                <v:textbox>
                  <w:txbxContent>
                    <w:p w14:paraId="3BD6DFBA" w14:textId="77777777" w:rsidR="00B177C6" w:rsidRPr="00B177C6" w:rsidRDefault="00B177C6" w:rsidP="00B177C6">
                      <w:pPr>
                        <w:spacing w:after="0" w:line="240" w:lineRule="auto"/>
                        <w:jc w:val="both"/>
                        <w:rPr>
                          <w:color w:val="00B050"/>
                        </w:rPr>
                      </w:pPr>
                      <w:r w:rsidRPr="00B177C6">
                        <w:rPr>
                          <w:color w:val="00B050"/>
                        </w:rPr>
                        <w:t xml:space="preserve">In developing our Understanding of the </w:t>
                      </w:r>
                      <w:proofErr w:type="gramStart"/>
                      <w:r w:rsidRPr="00B177C6">
                        <w:rPr>
                          <w:color w:val="00B050"/>
                        </w:rPr>
                        <w:t>World</w:t>
                      </w:r>
                      <w:proofErr w:type="gramEnd"/>
                      <w:r w:rsidRPr="00B177C6">
                        <w:rPr>
                          <w:color w:val="00B050"/>
                        </w:rPr>
                        <w:t xml:space="preserve"> we will:</w:t>
                      </w:r>
                    </w:p>
                    <w:p w14:paraId="3D51AC26" w14:textId="77777777" w:rsidR="00B177C6" w:rsidRPr="00B177C6" w:rsidRDefault="00B177C6" w:rsidP="00B177C6">
                      <w:pPr>
                        <w:spacing w:after="0" w:line="240" w:lineRule="auto"/>
                        <w:jc w:val="both"/>
                        <w:rPr>
                          <w:color w:val="00B050"/>
                        </w:rPr>
                      </w:pPr>
                      <w:r w:rsidRPr="00B177C6">
                        <w:rPr>
                          <w:color w:val="00B050"/>
                        </w:rPr>
                        <w:t>Make kites and check the weather for a windy day. We will each plant a seed and watch it grow. We will observe the lifecycle of a butterfly, watching caterpillars make a cocoon and turn into butterflies. We will talk about who is in our families. We will observe seasonal change during our Welly Walks.</w:t>
                      </w:r>
                    </w:p>
                    <w:p w14:paraId="014615E2" w14:textId="77777777" w:rsidR="00B177C6" w:rsidRPr="00765379" w:rsidRDefault="00B177C6" w:rsidP="00B177C6">
                      <w:pPr>
                        <w:spacing w:after="0" w:line="240" w:lineRule="auto"/>
                        <w:jc w:val="both"/>
                        <w:rPr>
                          <w:sz w:val="18"/>
                          <w:szCs w:val="18"/>
                        </w:rPr>
                      </w:pPr>
                    </w:p>
                  </w:txbxContent>
                </v:textbox>
              </v:rect>
            </w:pict>
          </mc:Fallback>
        </mc:AlternateContent>
      </w:r>
      <w:r>
        <w:rPr>
          <w:rFonts w:ascii="Arial" w:hAnsi="Arial" w:cs="Arial"/>
          <w:sz w:val="32"/>
          <w:szCs w:val="32"/>
        </w:rPr>
        <w:tab/>
      </w:r>
    </w:p>
    <w:p w14:paraId="5F117019" w14:textId="77777777" w:rsidR="00B177C6" w:rsidRPr="00D66071" w:rsidRDefault="00B177C6" w:rsidP="00B177C6">
      <w:pPr>
        <w:pStyle w:val="NoSpacing"/>
        <w:jc w:val="center"/>
        <w:rPr>
          <w:rFonts w:ascii="Arial" w:hAnsi="Arial" w:cs="Arial"/>
          <w:sz w:val="32"/>
          <w:szCs w:val="32"/>
        </w:rPr>
      </w:pPr>
    </w:p>
    <w:p w14:paraId="3B065822" w14:textId="77777777" w:rsidR="00B177C6" w:rsidRDefault="00B177C6" w:rsidP="00B177C6">
      <w:pPr>
        <w:pStyle w:val="NoSpacing"/>
        <w:tabs>
          <w:tab w:val="left" w:pos="3165"/>
          <w:tab w:val="left" w:pos="9037"/>
        </w:tabs>
        <w:rPr>
          <w:rFonts w:ascii="Arial" w:hAnsi="Arial" w:cs="Arial"/>
          <w:sz w:val="32"/>
          <w:szCs w:val="32"/>
        </w:rPr>
      </w:pPr>
      <w:r>
        <w:rPr>
          <w:rFonts w:ascii="Arial" w:hAnsi="Arial" w:cs="Arial"/>
          <w:sz w:val="32"/>
          <w:szCs w:val="32"/>
        </w:rPr>
        <w:tab/>
      </w:r>
      <w:r>
        <w:rPr>
          <w:rFonts w:ascii="Arial" w:hAnsi="Arial" w:cs="Arial"/>
          <w:sz w:val="32"/>
          <w:szCs w:val="32"/>
        </w:rPr>
        <w:tab/>
      </w:r>
    </w:p>
    <w:p w14:paraId="7D6FDD26" w14:textId="77777777" w:rsidR="00B177C6" w:rsidRPr="00B177C6" w:rsidRDefault="00B177C6" w:rsidP="00B177C6">
      <w:pPr>
        <w:pStyle w:val="NoSpacing"/>
        <w:jc w:val="center"/>
        <w:rPr>
          <w:rFonts w:ascii="Arial" w:hAnsi="Arial" w:cs="Arial"/>
          <w:color w:val="538135" w:themeColor="accent6" w:themeShade="BF"/>
          <w:sz w:val="32"/>
          <w:szCs w:val="32"/>
        </w:rPr>
      </w:pPr>
      <w:r w:rsidRPr="00B177C6">
        <w:rPr>
          <w:rFonts w:ascii="Arial" w:hAnsi="Arial" w:cs="Arial"/>
          <w:noProof/>
          <w:color w:val="538135" w:themeColor="accent6" w:themeShade="BF"/>
          <w:sz w:val="32"/>
          <w:szCs w:val="32"/>
          <w:lang w:eastAsia="en-GB"/>
        </w:rPr>
        <mc:AlternateContent>
          <mc:Choice Requires="wps">
            <w:drawing>
              <wp:anchor distT="0" distB="0" distL="114300" distR="114300" simplePos="0" relativeHeight="251663360" behindDoc="0" locked="0" layoutInCell="1" allowOverlap="1" wp14:anchorId="34B845E6" wp14:editId="1C5E68C4">
                <wp:simplePos x="0" y="0"/>
                <wp:positionH relativeFrom="column">
                  <wp:posOffset>148856</wp:posOffset>
                </wp:positionH>
                <wp:positionV relativeFrom="paragraph">
                  <wp:posOffset>113030</wp:posOffset>
                </wp:positionV>
                <wp:extent cx="2770505" cy="1987845"/>
                <wp:effectExtent l="0" t="0" r="10795" b="19050"/>
                <wp:wrapNone/>
                <wp:docPr id="62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987845"/>
                        </a:xfrm>
                        <a:prstGeom prst="rect">
                          <a:avLst/>
                        </a:prstGeom>
                        <a:solidFill>
                          <a:srgbClr val="FFFFFF"/>
                        </a:solidFill>
                        <a:ln w="9525">
                          <a:solidFill>
                            <a:srgbClr val="000000"/>
                          </a:solidFill>
                          <a:miter lim="800000"/>
                          <a:headEnd/>
                          <a:tailEnd/>
                        </a:ln>
                      </wps:spPr>
                      <wps:txbx>
                        <w:txbxContent>
                          <w:p w14:paraId="4ED2F5A7" w14:textId="77777777" w:rsidR="00B177C6" w:rsidRPr="00B177C6" w:rsidRDefault="00B177C6" w:rsidP="00B177C6">
                            <w:pPr>
                              <w:spacing w:after="0" w:line="240" w:lineRule="auto"/>
                              <w:jc w:val="both"/>
                              <w:rPr>
                                <w:color w:val="385623" w:themeColor="accent6" w:themeShade="80"/>
                              </w:rPr>
                            </w:pPr>
                            <w:r w:rsidRPr="00B177C6">
                              <w:rPr>
                                <w:color w:val="385623" w:themeColor="accent6" w:themeShade="80"/>
                              </w:rPr>
                              <w:t>This Term’s News:</w:t>
                            </w:r>
                          </w:p>
                          <w:p w14:paraId="0E26DBF7" w14:textId="77777777" w:rsidR="00B177C6" w:rsidRPr="00B177C6" w:rsidRDefault="00B177C6" w:rsidP="00B177C6">
                            <w:pPr>
                              <w:spacing w:after="0" w:line="240" w:lineRule="auto"/>
                              <w:jc w:val="both"/>
                              <w:rPr>
                                <w:color w:val="385623" w:themeColor="accent6" w:themeShade="80"/>
                              </w:rPr>
                            </w:pPr>
                            <w:r w:rsidRPr="00B177C6">
                              <w:rPr>
                                <w:color w:val="385623" w:themeColor="accent6" w:themeShade="80"/>
                              </w:rPr>
                              <w:t xml:space="preserve">We will be learning about growth, change and lifecycles. We will be talking about how we grow and about the other members of our families. </w:t>
                            </w:r>
                          </w:p>
                          <w:p w14:paraId="03D15379" w14:textId="77777777" w:rsidR="00B177C6" w:rsidRPr="00B177C6" w:rsidRDefault="00B177C6" w:rsidP="00B177C6">
                            <w:pPr>
                              <w:spacing w:after="0" w:line="240" w:lineRule="auto"/>
                              <w:jc w:val="both"/>
                              <w:rPr>
                                <w:color w:val="385623" w:themeColor="accent6" w:themeShade="80"/>
                              </w:rPr>
                            </w:pPr>
                            <w:r w:rsidRPr="00B177C6">
                              <w:rPr>
                                <w:color w:val="385623" w:themeColor="accent6" w:themeShade="80"/>
                              </w:rPr>
                              <w:t>We will be planting seeds and talking about what they will need in order to grow. We will be observing the lifecycle of a caterpillar. We will also take advantage of the warm weather and enjoy plenty of welly walks to explore the environment and how it changes.</w:t>
                            </w:r>
                          </w:p>
                          <w:p w14:paraId="107BFA0A" w14:textId="77777777" w:rsidR="00B177C6" w:rsidRPr="002F3AED" w:rsidRDefault="00B177C6" w:rsidP="00B177C6">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845E6" id="Rectangle 624" o:spid="_x0000_s1029" style="position:absolute;left:0;text-align:left;margin-left:11.7pt;margin-top:8.9pt;width:218.1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">
                <v:textbox>
                  <w:txbxContent>
                    <w:p w14:paraId="4ED2F5A7" w14:textId="77777777" w:rsidR="00B177C6" w:rsidRPr="00B177C6" w:rsidRDefault="00B177C6" w:rsidP="00B177C6">
                      <w:pPr>
                        <w:spacing w:after="0" w:line="240" w:lineRule="auto"/>
                        <w:jc w:val="both"/>
                        <w:rPr>
                          <w:color w:val="385623" w:themeColor="accent6" w:themeShade="80"/>
                        </w:rPr>
                      </w:pPr>
                      <w:r w:rsidRPr="00B177C6">
                        <w:rPr>
                          <w:color w:val="385623" w:themeColor="accent6" w:themeShade="80"/>
                        </w:rPr>
                        <w:t>This Term’s News:</w:t>
                      </w:r>
                    </w:p>
                    <w:p w14:paraId="0E26DBF7" w14:textId="77777777" w:rsidR="00B177C6" w:rsidRPr="00B177C6" w:rsidRDefault="00B177C6" w:rsidP="00B177C6">
                      <w:pPr>
                        <w:spacing w:after="0" w:line="240" w:lineRule="auto"/>
                        <w:jc w:val="both"/>
                        <w:rPr>
                          <w:color w:val="385623" w:themeColor="accent6" w:themeShade="80"/>
                        </w:rPr>
                      </w:pPr>
                      <w:r w:rsidRPr="00B177C6">
                        <w:rPr>
                          <w:color w:val="385623" w:themeColor="accent6" w:themeShade="80"/>
                        </w:rPr>
                        <w:t xml:space="preserve">We will be learning about growth, change and lifecycles. We will be talking about how we grow and about the other members of our families. </w:t>
                      </w:r>
                    </w:p>
                    <w:p w14:paraId="03D15379" w14:textId="77777777" w:rsidR="00B177C6" w:rsidRPr="00B177C6" w:rsidRDefault="00B177C6" w:rsidP="00B177C6">
                      <w:pPr>
                        <w:spacing w:after="0" w:line="240" w:lineRule="auto"/>
                        <w:jc w:val="both"/>
                        <w:rPr>
                          <w:color w:val="385623" w:themeColor="accent6" w:themeShade="80"/>
                        </w:rPr>
                      </w:pPr>
                      <w:r w:rsidRPr="00B177C6">
                        <w:rPr>
                          <w:color w:val="385623" w:themeColor="accent6" w:themeShade="80"/>
                        </w:rPr>
                        <w:t>We will be planting seeds and talking about what they will need in order to grow. We will be observing the lifecycle of a caterpillar. We will also take advantage of the warm weather and enjoy plenty of welly walks to explore the environment and how it changes.</w:t>
                      </w:r>
                    </w:p>
                    <w:p w14:paraId="107BFA0A" w14:textId="77777777" w:rsidR="00B177C6" w:rsidRPr="002F3AED" w:rsidRDefault="00B177C6" w:rsidP="00B177C6">
                      <w:pPr>
                        <w:spacing w:after="0" w:line="240" w:lineRule="auto"/>
                        <w:jc w:val="both"/>
                      </w:pPr>
                    </w:p>
                  </w:txbxContent>
                </v:textbox>
              </v:rect>
            </w:pict>
          </mc:Fallback>
        </mc:AlternateContent>
      </w:r>
    </w:p>
    <w:p w14:paraId="478401FA" w14:textId="77777777" w:rsidR="00B177C6" w:rsidRDefault="00B177C6" w:rsidP="00B177C6">
      <w:pPr>
        <w:pStyle w:val="NoSpacing"/>
        <w:jc w:val="center"/>
        <w:rPr>
          <w:rFonts w:ascii="Arial" w:hAnsi="Arial" w:cs="Arial"/>
          <w:sz w:val="32"/>
          <w:szCs w:val="32"/>
        </w:rPr>
      </w:pPr>
    </w:p>
    <w:p w14:paraId="2E4CA15F" w14:textId="77777777" w:rsidR="00B177C6" w:rsidRDefault="00B177C6" w:rsidP="00B177C6">
      <w:pPr>
        <w:pStyle w:val="NoSpacing"/>
        <w:jc w:val="center"/>
        <w:rPr>
          <w:rFonts w:ascii="Arial" w:hAnsi="Arial" w:cs="Arial"/>
          <w:sz w:val="32"/>
          <w:szCs w:val="32"/>
        </w:rPr>
      </w:pPr>
    </w:p>
    <w:p w14:paraId="4CD79346" w14:textId="77777777" w:rsidR="00B177C6" w:rsidRDefault="00B177C6" w:rsidP="00B177C6">
      <w:pPr>
        <w:pStyle w:val="NoSpacing"/>
        <w:jc w:val="center"/>
        <w:rPr>
          <w:rFonts w:ascii="Arial" w:hAnsi="Arial" w:cs="Arial"/>
          <w:sz w:val="32"/>
          <w:szCs w:val="32"/>
        </w:rPr>
      </w:pPr>
    </w:p>
    <w:p w14:paraId="0539D580" w14:textId="77777777" w:rsidR="00B177C6" w:rsidRDefault="00B177C6" w:rsidP="00B177C6">
      <w:pPr>
        <w:pStyle w:val="NoSpacing"/>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4384" behindDoc="0" locked="0" layoutInCell="1" allowOverlap="1" wp14:anchorId="6CE5E35E" wp14:editId="4A5087E1">
                <wp:simplePos x="0" y="0"/>
                <wp:positionH relativeFrom="column">
                  <wp:posOffset>6677247</wp:posOffset>
                </wp:positionH>
                <wp:positionV relativeFrom="paragraph">
                  <wp:posOffset>135240</wp:posOffset>
                </wp:positionV>
                <wp:extent cx="2990215" cy="1377980"/>
                <wp:effectExtent l="0" t="0" r="6985" b="19050"/>
                <wp:wrapNone/>
                <wp:docPr id="6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1377980"/>
                        </a:xfrm>
                        <a:prstGeom prst="rect">
                          <a:avLst/>
                        </a:prstGeom>
                        <a:solidFill>
                          <a:srgbClr val="FFFFFF"/>
                        </a:solidFill>
                        <a:ln w="9525">
                          <a:solidFill>
                            <a:srgbClr val="000000"/>
                          </a:solidFill>
                          <a:miter lim="800000"/>
                          <a:headEnd/>
                          <a:tailEnd/>
                        </a:ln>
                      </wps:spPr>
                      <wps:txbx>
                        <w:txbxContent>
                          <w:p w14:paraId="098F7687" w14:textId="4B5A13DF" w:rsidR="00B177C6" w:rsidRPr="00B177C6" w:rsidRDefault="00B177C6" w:rsidP="00B177C6">
                            <w:pPr>
                              <w:spacing w:after="0"/>
                              <w:rPr>
                                <w:rFonts w:cstheme="minorHAnsi"/>
                                <w:color w:val="002060"/>
                              </w:rPr>
                            </w:pPr>
                            <w:r w:rsidRPr="00B177C6">
                              <w:rPr>
                                <w:rFonts w:cstheme="minorHAnsi"/>
                                <w:color w:val="002060"/>
                              </w:rPr>
                              <w:t xml:space="preserve">As part of our Physical </w:t>
                            </w:r>
                            <w:proofErr w:type="gramStart"/>
                            <w:r w:rsidRPr="00B177C6">
                              <w:rPr>
                                <w:rFonts w:cstheme="minorHAnsi"/>
                                <w:color w:val="002060"/>
                              </w:rPr>
                              <w:t>Development</w:t>
                            </w:r>
                            <w:proofErr w:type="gramEnd"/>
                            <w:r w:rsidRPr="00B177C6">
                              <w:rPr>
                                <w:rFonts w:cstheme="minorHAnsi"/>
                                <w:color w:val="002060"/>
                              </w:rPr>
                              <w:t xml:space="preserve"> we will</w:t>
                            </w:r>
                            <w:r>
                              <w:rPr>
                                <w:rFonts w:cstheme="minorHAnsi"/>
                                <w:color w:val="002060"/>
                              </w:rPr>
                              <w:t xml:space="preserve"> be:</w:t>
                            </w:r>
                            <w:r w:rsidRPr="00B177C6">
                              <w:rPr>
                                <w:rFonts w:cstheme="minorHAnsi"/>
                                <w:color w:val="002060"/>
                              </w:rPr>
                              <w:t xml:space="preserve"> </w:t>
                            </w:r>
                          </w:p>
                          <w:p w14:paraId="5FC2DB5A" w14:textId="77777777" w:rsidR="00B177C6" w:rsidRPr="00B177C6" w:rsidRDefault="00B177C6" w:rsidP="00B177C6">
                            <w:pPr>
                              <w:spacing w:after="0"/>
                              <w:rPr>
                                <w:rFonts w:cstheme="minorHAnsi"/>
                                <w:color w:val="002060"/>
                              </w:rPr>
                            </w:pPr>
                            <w:r w:rsidRPr="00B177C6">
                              <w:rPr>
                                <w:rFonts w:cstheme="minorHAnsi"/>
                                <w:color w:val="002060"/>
                              </w:rPr>
                              <w:t>Developing our fine motor skills through activities such as tracing and name writing.</w:t>
                            </w:r>
                          </w:p>
                          <w:p w14:paraId="51660262" w14:textId="77777777" w:rsidR="00B177C6" w:rsidRPr="00B177C6" w:rsidRDefault="00B177C6" w:rsidP="00B177C6">
                            <w:pPr>
                              <w:spacing w:after="0"/>
                              <w:rPr>
                                <w:rFonts w:cstheme="minorHAnsi"/>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77C6">
                              <w:rPr>
                                <w:rFonts w:cstheme="minorHAnsi"/>
                                <w:color w:val="002060"/>
                              </w:rPr>
                              <w:t>We will also be developing our gross motor skills through a wide range of physical activities, including bike riding, balancing and climbing. We will learn lots of fun dancing and action songs.</w:t>
                            </w:r>
                          </w:p>
                          <w:p w14:paraId="517638A6" w14:textId="77777777" w:rsidR="00B177C6" w:rsidRPr="00296629" w:rsidRDefault="00B177C6" w:rsidP="00B177C6">
                            <w:pPr>
                              <w:rPr>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682A59" w14:textId="77777777" w:rsidR="00B177C6" w:rsidRPr="000C33BD" w:rsidRDefault="00B177C6" w:rsidP="00B177C6"/>
                          <w:p w14:paraId="1A2D5D58" w14:textId="77777777" w:rsidR="00B177C6" w:rsidRPr="0082078B" w:rsidRDefault="00B177C6" w:rsidP="00B177C6">
                            <w:pPr>
                              <w:spacing w:after="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5E35E" id="Rectangle 629" o:spid="_x0000_s1030" style="position:absolute;left:0;text-align:left;margin-left:525.75pt;margin-top:10.65pt;width:235.45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">
                <v:textbox>
                  <w:txbxContent>
                    <w:p w14:paraId="098F7687" w14:textId="4B5A13DF" w:rsidR="00B177C6" w:rsidRPr="00B177C6" w:rsidRDefault="00B177C6" w:rsidP="00B177C6">
                      <w:pPr>
                        <w:spacing w:after="0"/>
                        <w:rPr>
                          <w:rFonts w:cstheme="minorHAnsi"/>
                          <w:color w:val="002060"/>
                        </w:rPr>
                      </w:pPr>
                      <w:r w:rsidRPr="00B177C6">
                        <w:rPr>
                          <w:rFonts w:cstheme="minorHAnsi"/>
                          <w:color w:val="002060"/>
                        </w:rPr>
                        <w:t xml:space="preserve">As part of our Physical </w:t>
                      </w:r>
                      <w:proofErr w:type="gramStart"/>
                      <w:r w:rsidRPr="00B177C6">
                        <w:rPr>
                          <w:rFonts w:cstheme="minorHAnsi"/>
                          <w:color w:val="002060"/>
                        </w:rPr>
                        <w:t>Development</w:t>
                      </w:r>
                      <w:proofErr w:type="gramEnd"/>
                      <w:r w:rsidRPr="00B177C6">
                        <w:rPr>
                          <w:rFonts w:cstheme="minorHAnsi"/>
                          <w:color w:val="002060"/>
                        </w:rPr>
                        <w:t xml:space="preserve"> we will</w:t>
                      </w:r>
                      <w:r>
                        <w:rPr>
                          <w:rFonts w:cstheme="minorHAnsi"/>
                          <w:color w:val="002060"/>
                        </w:rPr>
                        <w:t xml:space="preserve"> be:</w:t>
                      </w:r>
                      <w:r w:rsidRPr="00B177C6">
                        <w:rPr>
                          <w:rFonts w:cstheme="minorHAnsi"/>
                          <w:color w:val="002060"/>
                        </w:rPr>
                        <w:t xml:space="preserve"> </w:t>
                      </w:r>
                    </w:p>
                    <w:p w14:paraId="5FC2DB5A" w14:textId="77777777" w:rsidR="00B177C6" w:rsidRPr="00B177C6" w:rsidRDefault="00B177C6" w:rsidP="00B177C6">
                      <w:pPr>
                        <w:spacing w:after="0"/>
                        <w:rPr>
                          <w:rFonts w:cstheme="minorHAnsi"/>
                          <w:color w:val="002060"/>
                        </w:rPr>
                      </w:pPr>
                      <w:r w:rsidRPr="00B177C6">
                        <w:rPr>
                          <w:rFonts w:cstheme="minorHAnsi"/>
                          <w:color w:val="002060"/>
                        </w:rPr>
                        <w:t>Developing our fine motor skills through activities such as tracing and name writing.</w:t>
                      </w:r>
                    </w:p>
                    <w:p w14:paraId="51660262" w14:textId="77777777" w:rsidR="00B177C6" w:rsidRPr="00B177C6" w:rsidRDefault="00B177C6" w:rsidP="00B177C6">
                      <w:pPr>
                        <w:spacing w:after="0"/>
                        <w:rPr>
                          <w:rFonts w:cstheme="minorHAnsi"/>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77C6">
                        <w:rPr>
                          <w:rFonts w:cstheme="minorHAnsi"/>
                          <w:color w:val="002060"/>
                        </w:rPr>
                        <w:t>We will also be developing our gross motor skills through a wide range of physical activities, including bike riding, balancing and climbing. We will learn lots of fun dancing and action songs.</w:t>
                      </w:r>
                    </w:p>
                    <w:p w14:paraId="517638A6" w14:textId="77777777" w:rsidR="00B177C6" w:rsidRPr="00296629" w:rsidRDefault="00B177C6" w:rsidP="00B177C6">
                      <w:pPr>
                        <w:rPr>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682A59" w14:textId="77777777" w:rsidR="00B177C6" w:rsidRPr="000C33BD" w:rsidRDefault="00B177C6" w:rsidP="00B177C6"/>
                    <w:p w14:paraId="1A2D5D58" w14:textId="77777777" w:rsidR="00B177C6" w:rsidRPr="0082078B" w:rsidRDefault="00B177C6" w:rsidP="00B177C6">
                      <w:pPr>
                        <w:spacing w:after="0"/>
                        <w:jc w:val="both"/>
                        <w:rPr>
                          <w:sz w:val="18"/>
                          <w:szCs w:val="18"/>
                        </w:rPr>
                      </w:pPr>
                    </w:p>
                  </w:txbxContent>
                </v:textbox>
              </v:rect>
            </w:pict>
          </mc:Fallback>
        </mc:AlternateContent>
      </w:r>
    </w:p>
    <w:p w14:paraId="16C046A6" w14:textId="77777777" w:rsidR="00B177C6" w:rsidRDefault="00B177C6" w:rsidP="00B177C6">
      <w:pPr>
        <w:pStyle w:val="NoSpacing"/>
        <w:jc w:val="center"/>
        <w:rPr>
          <w:rFonts w:ascii="Arial" w:hAnsi="Arial" w:cs="Arial"/>
          <w:sz w:val="32"/>
          <w:szCs w:val="32"/>
        </w:rPr>
      </w:pPr>
    </w:p>
    <w:p w14:paraId="69631C27" w14:textId="77777777" w:rsidR="00B177C6" w:rsidRPr="00B177C6" w:rsidRDefault="00B177C6" w:rsidP="00B177C6">
      <w:pPr>
        <w:pStyle w:val="NoSpacing"/>
        <w:jc w:val="center"/>
        <w:rPr>
          <w:rFonts w:ascii="Arial" w:hAnsi="Arial" w:cs="Arial"/>
          <w:color w:val="385623" w:themeColor="accent6" w:themeShade="80"/>
          <w:sz w:val="32"/>
          <w:szCs w:val="32"/>
        </w:rPr>
      </w:pPr>
    </w:p>
    <w:p w14:paraId="1A3BF9CF" w14:textId="22C82B6A" w:rsidR="00B177C6" w:rsidRDefault="00B177C6" w:rsidP="00B177C6">
      <w:pPr>
        <w:pStyle w:val="NoSpacing"/>
        <w:jc w:val="cente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59264" behindDoc="0" locked="0" layoutInCell="1" allowOverlap="1" wp14:anchorId="5D264356" wp14:editId="2C6BDDD9">
                <wp:simplePos x="0" y="0"/>
                <wp:positionH relativeFrom="column">
                  <wp:posOffset>3466214</wp:posOffset>
                </wp:positionH>
                <wp:positionV relativeFrom="paragraph">
                  <wp:posOffset>82786</wp:posOffset>
                </wp:positionV>
                <wp:extent cx="2770505" cy="1190847"/>
                <wp:effectExtent l="0" t="0" r="10795" b="1587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190847"/>
                        </a:xfrm>
                        <a:prstGeom prst="rect">
                          <a:avLst/>
                        </a:prstGeom>
                        <a:solidFill>
                          <a:srgbClr val="FFFFFF"/>
                        </a:solidFill>
                        <a:ln w="9525">
                          <a:solidFill>
                            <a:srgbClr val="000000"/>
                          </a:solidFill>
                          <a:miter lim="800000"/>
                          <a:headEnd/>
                          <a:tailEnd/>
                        </a:ln>
                      </wps:spPr>
                      <wps:txbx>
                        <w:txbxContent>
                          <w:p w14:paraId="1326C049" w14:textId="77777777" w:rsidR="00B177C6" w:rsidRPr="00B177C6" w:rsidRDefault="00B177C6" w:rsidP="00B177C6">
                            <w:pPr>
                              <w:spacing w:line="360" w:lineRule="auto"/>
                              <w:jc w:val="center"/>
                              <w:rPr>
                                <w:rFonts w:cs="Calibri"/>
                                <w:b/>
                                <w:bCs/>
                                <w:sz w:val="44"/>
                                <w:szCs w:val="44"/>
                                <w:lang w:val="en-US"/>
                              </w:rPr>
                            </w:pPr>
                            <w:proofErr w:type="spellStart"/>
                            <w:r w:rsidRPr="00B177C6">
                              <w:rPr>
                                <w:rFonts w:cs="Calibri"/>
                                <w:b/>
                                <w:bCs/>
                                <w:sz w:val="44"/>
                                <w:szCs w:val="44"/>
                                <w:lang w:val="en-US"/>
                              </w:rPr>
                              <w:t>Titch</w:t>
                            </w:r>
                            <w:proofErr w:type="spellEnd"/>
                            <w:r w:rsidRPr="00B177C6">
                              <w:rPr>
                                <w:rFonts w:cs="Calibri"/>
                                <w:b/>
                                <w:bCs/>
                                <w:sz w:val="44"/>
                                <w:szCs w:val="44"/>
                                <w:lang w:val="en-US"/>
                              </w:rPr>
                              <w:t xml:space="preserve"> and the Very Hungry Caterpillar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64356" id="Rectangle 628" o:spid="_x0000_s1031" style="position:absolute;left:0;text-align:left;margin-left:272.95pt;margin-top:6.5pt;width:218.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">
                <v:textbox>
                  <w:txbxContent>
                    <w:p w14:paraId="1326C049" w14:textId="77777777" w:rsidR="00B177C6" w:rsidRPr="00B177C6" w:rsidRDefault="00B177C6" w:rsidP="00B177C6">
                      <w:pPr>
                        <w:spacing w:line="360" w:lineRule="auto"/>
                        <w:jc w:val="center"/>
                        <w:rPr>
                          <w:rFonts w:cs="Calibri"/>
                          <w:b/>
                          <w:bCs/>
                          <w:sz w:val="44"/>
                          <w:szCs w:val="44"/>
                          <w:lang w:val="en-US"/>
                        </w:rPr>
                      </w:pPr>
                      <w:proofErr w:type="spellStart"/>
                      <w:r w:rsidRPr="00B177C6">
                        <w:rPr>
                          <w:rFonts w:cs="Calibri"/>
                          <w:b/>
                          <w:bCs/>
                          <w:sz w:val="44"/>
                          <w:szCs w:val="44"/>
                          <w:lang w:val="en-US"/>
                        </w:rPr>
                        <w:t>Titch</w:t>
                      </w:r>
                      <w:proofErr w:type="spellEnd"/>
                      <w:r w:rsidRPr="00B177C6">
                        <w:rPr>
                          <w:rFonts w:cs="Calibri"/>
                          <w:b/>
                          <w:bCs/>
                          <w:sz w:val="44"/>
                          <w:szCs w:val="44"/>
                          <w:lang w:val="en-US"/>
                        </w:rPr>
                        <w:t xml:space="preserve"> and the Very Hungry Caterpillar</w:t>
                      </w:r>
                    </w:p>
                  </w:txbxContent>
                </v:textbox>
              </v:rect>
            </w:pict>
          </mc:Fallback>
        </mc:AlternateContent>
      </w:r>
    </w:p>
    <w:p w14:paraId="09EB346C" w14:textId="15CE34B1" w:rsidR="00B177C6" w:rsidRDefault="00B177C6" w:rsidP="00B177C6">
      <w:pPr>
        <w:pStyle w:val="NoSpacing"/>
        <w:jc w:val="center"/>
        <w:rPr>
          <w:rFonts w:ascii="Arial" w:hAnsi="Arial" w:cs="Arial"/>
          <w:sz w:val="32"/>
          <w:szCs w:val="32"/>
        </w:rPr>
      </w:pPr>
    </w:p>
    <w:p w14:paraId="1F46CBE2" w14:textId="7A7A02B6" w:rsidR="00B177C6" w:rsidRDefault="00B177C6" w:rsidP="00B177C6">
      <w:pPr>
        <w:pStyle w:val="NoSpacing"/>
        <w:jc w:val="cente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8480" behindDoc="0" locked="0" layoutInCell="1" allowOverlap="1" wp14:anchorId="0E79B0F6" wp14:editId="38EE3BAF">
                <wp:simplePos x="0" y="0"/>
                <wp:positionH relativeFrom="column">
                  <wp:posOffset>126365</wp:posOffset>
                </wp:positionH>
                <wp:positionV relativeFrom="paragraph">
                  <wp:posOffset>89800</wp:posOffset>
                </wp:positionV>
                <wp:extent cx="2781300" cy="1511300"/>
                <wp:effectExtent l="0" t="0" r="19050" b="1270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511300"/>
                        </a:xfrm>
                        <a:prstGeom prst="rect">
                          <a:avLst/>
                        </a:prstGeom>
                        <a:solidFill>
                          <a:srgbClr val="FFFFFF"/>
                        </a:solidFill>
                        <a:ln w="9525">
                          <a:solidFill>
                            <a:srgbClr val="000000"/>
                          </a:solidFill>
                          <a:miter lim="800000"/>
                          <a:headEnd/>
                          <a:tailEnd/>
                        </a:ln>
                      </wps:spPr>
                      <wps:txbx>
                        <w:txbxContent>
                          <w:p w14:paraId="3B2AAFD1" w14:textId="77777777" w:rsidR="00B177C6" w:rsidRPr="00B177C6" w:rsidRDefault="00B177C6" w:rsidP="00B177C6">
                            <w:pPr>
                              <w:spacing w:after="0" w:line="240" w:lineRule="auto"/>
                              <w:rPr>
                                <w:color w:val="7030A0"/>
                              </w:rPr>
                            </w:pPr>
                            <w:r w:rsidRPr="00B177C6">
                              <w:rPr>
                                <w:color w:val="7030A0"/>
                              </w:rPr>
                              <w:t>In PSED we will:</w:t>
                            </w:r>
                          </w:p>
                          <w:p w14:paraId="6FA7BE16" w14:textId="77777777" w:rsidR="00B177C6" w:rsidRPr="00B177C6" w:rsidRDefault="00B177C6" w:rsidP="00B177C6">
                            <w:pPr>
                              <w:spacing w:after="0" w:line="240" w:lineRule="auto"/>
                              <w:rPr>
                                <w:color w:val="7030A0"/>
                              </w:rPr>
                            </w:pPr>
                            <w:r w:rsidRPr="00B177C6">
                              <w:rPr>
                                <w:color w:val="7030A0"/>
                              </w:rPr>
                              <w:t>Follow our class charter so that we are making the right choices and playing kindly with our friends.</w:t>
                            </w:r>
                          </w:p>
                          <w:p w14:paraId="1134580B" w14:textId="42255784" w:rsidR="00B177C6" w:rsidRPr="00B177C6" w:rsidRDefault="00B177C6" w:rsidP="00B177C6">
                            <w:pPr>
                              <w:spacing w:after="0" w:line="240" w:lineRule="auto"/>
                              <w:rPr>
                                <w:color w:val="7030A0"/>
                              </w:rPr>
                            </w:pPr>
                            <w:r w:rsidRPr="00B177C6">
                              <w:rPr>
                                <w:color w:val="7030A0"/>
                              </w:rPr>
                              <w:t>We will complete our Feelings Chart at the beginning of every session and encourage the children to talk about whether they are happy, sad, angry or worried.</w:t>
                            </w:r>
                          </w:p>
                          <w:p w14:paraId="20224FD3" w14:textId="77777777" w:rsidR="00B177C6" w:rsidRPr="00207457" w:rsidRDefault="00B177C6" w:rsidP="00B177C6">
                            <w:pPr>
                              <w:spacing w:after="0" w:line="240" w:lineRule="auto"/>
                              <w:jc w:val="both"/>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9B0F6" id="Rectangle 627" o:spid="_x0000_s1032" style="position:absolute;left:0;text-align:left;margin-left:9.95pt;margin-top:7.05pt;width:219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jKwIAAFM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">
                <v:textbox>
                  <w:txbxContent>
                    <w:p w14:paraId="3B2AAFD1" w14:textId="77777777" w:rsidR="00B177C6" w:rsidRPr="00B177C6" w:rsidRDefault="00B177C6" w:rsidP="00B177C6">
                      <w:pPr>
                        <w:spacing w:after="0" w:line="240" w:lineRule="auto"/>
                        <w:rPr>
                          <w:color w:val="7030A0"/>
                        </w:rPr>
                      </w:pPr>
                      <w:r w:rsidRPr="00B177C6">
                        <w:rPr>
                          <w:color w:val="7030A0"/>
                        </w:rPr>
                        <w:t>In PSED we will:</w:t>
                      </w:r>
                    </w:p>
                    <w:p w14:paraId="6FA7BE16" w14:textId="77777777" w:rsidR="00B177C6" w:rsidRPr="00B177C6" w:rsidRDefault="00B177C6" w:rsidP="00B177C6">
                      <w:pPr>
                        <w:spacing w:after="0" w:line="240" w:lineRule="auto"/>
                        <w:rPr>
                          <w:color w:val="7030A0"/>
                        </w:rPr>
                      </w:pPr>
                      <w:r w:rsidRPr="00B177C6">
                        <w:rPr>
                          <w:color w:val="7030A0"/>
                        </w:rPr>
                        <w:t>Follow our class charter so that we are making the right choices and playing kindly with our friends.</w:t>
                      </w:r>
                    </w:p>
                    <w:p w14:paraId="1134580B" w14:textId="42255784" w:rsidR="00B177C6" w:rsidRPr="00B177C6" w:rsidRDefault="00B177C6" w:rsidP="00B177C6">
                      <w:pPr>
                        <w:spacing w:after="0" w:line="240" w:lineRule="auto"/>
                        <w:rPr>
                          <w:color w:val="7030A0"/>
                        </w:rPr>
                      </w:pPr>
                      <w:r w:rsidRPr="00B177C6">
                        <w:rPr>
                          <w:color w:val="7030A0"/>
                        </w:rPr>
                        <w:t>We will complete our Feelings Chart at the beginning of every session and encourage the children to talk about whether they are happy, sad, angry or worried.</w:t>
                      </w:r>
                    </w:p>
                    <w:p w14:paraId="20224FD3" w14:textId="77777777" w:rsidR="00B177C6" w:rsidRPr="00207457" w:rsidRDefault="00B177C6" w:rsidP="00B177C6">
                      <w:pPr>
                        <w:spacing w:after="0" w:line="240" w:lineRule="auto"/>
                        <w:jc w:val="both"/>
                        <w:rPr>
                          <w:sz w:val="32"/>
                          <w:szCs w:val="32"/>
                        </w:rPr>
                      </w:pPr>
                    </w:p>
                  </w:txbxContent>
                </v:textbox>
              </v:rect>
            </w:pict>
          </mc:Fallback>
        </mc:AlternateContent>
      </w:r>
    </w:p>
    <w:p w14:paraId="7A085CDD" w14:textId="77777777" w:rsidR="00B177C6" w:rsidRDefault="00B177C6" w:rsidP="00B177C6">
      <w:pPr>
        <w:pStyle w:val="NoSpacing"/>
        <w:jc w:val="cente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0288" behindDoc="0" locked="0" layoutInCell="1" allowOverlap="1" wp14:anchorId="270463C4" wp14:editId="6E741A76">
                <wp:simplePos x="0" y="0"/>
                <wp:positionH relativeFrom="column">
                  <wp:posOffset>6677247</wp:posOffset>
                </wp:positionH>
                <wp:positionV relativeFrom="paragraph">
                  <wp:posOffset>232986</wp:posOffset>
                </wp:positionV>
                <wp:extent cx="2990215" cy="1477926"/>
                <wp:effectExtent l="0" t="0" r="6985" b="825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1477926"/>
                        </a:xfrm>
                        <a:prstGeom prst="rect">
                          <a:avLst/>
                        </a:prstGeom>
                        <a:solidFill>
                          <a:srgbClr val="FFFFFF"/>
                        </a:solidFill>
                        <a:ln w="9525">
                          <a:solidFill>
                            <a:srgbClr val="000000"/>
                          </a:solidFill>
                          <a:miter lim="800000"/>
                          <a:headEnd/>
                          <a:tailEnd/>
                        </a:ln>
                      </wps:spPr>
                      <wps:txbx>
                        <w:txbxContent>
                          <w:p w14:paraId="5CEDFF5D" w14:textId="77777777" w:rsidR="00B177C6" w:rsidRPr="00B177C6" w:rsidRDefault="00B177C6" w:rsidP="00B177C6">
                            <w:pPr>
                              <w:spacing w:after="0" w:line="240" w:lineRule="auto"/>
                              <w:rPr>
                                <w:color w:val="806000" w:themeColor="accent4" w:themeShade="80"/>
                              </w:rPr>
                            </w:pPr>
                            <w:r w:rsidRPr="00B177C6">
                              <w:rPr>
                                <w:color w:val="806000" w:themeColor="accent4" w:themeShade="80"/>
                              </w:rPr>
                              <w:t xml:space="preserve">Through Expressive Arts and </w:t>
                            </w:r>
                            <w:proofErr w:type="gramStart"/>
                            <w:r w:rsidRPr="00B177C6">
                              <w:rPr>
                                <w:color w:val="806000" w:themeColor="accent4" w:themeShade="80"/>
                              </w:rPr>
                              <w:t>Design</w:t>
                            </w:r>
                            <w:proofErr w:type="gramEnd"/>
                            <w:r w:rsidRPr="00B177C6">
                              <w:rPr>
                                <w:color w:val="806000" w:themeColor="accent4" w:themeShade="80"/>
                              </w:rPr>
                              <w:t xml:space="preserve"> we will:</w:t>
                            </w:r>
                          </w:p>
                          <w:p w14:paraId="316A7E15" w14:textId="77777777" w:rsidR="00B177C6" w:rsidRPr="00B177C6" w:rsidRDefault="00B177C6" w:rsidP="00B177C6">
                            <w:pPr>
                              <w:spacing w:after="0" w:line="240" w:lineRule="auto"/>
                              <w:rPr>
                                <w:color w:val="806000" w:themeColor="accent4" w:themeShade="80"/>
                              </w:rPr>
                            </w:pPr>
                            <w:r w:rsidRPr="00B177C6">
                              <w:rPr>
                                <w:color w:val="806000" w:themeColor="accent4" w:themeShade="80"/>
                              </w:rPr>
                              <w:t>Explore printing and painting</w:t>
                            </w:r>
                            <w:r w:rsidRPr="00B177C6">
                              <w:rPr>
                                <w:color w:val="806000" w:themeColor="accent4" w:themeShade="80"/>
                                <w:sz w:val="28"/>
                                <w:szCs w:val="28"/>
                              </w:rPr>
                              <w:t xml:space="preserve"> </w:t>
                            </w:r>
                            <w:r w:rsidRPr="00B177C6">
                              <w:rPr>
                                <w:color w:val="806000" w:themeColor="accent4" w:themeShade="80"/>
                              </w:rPr>
                              <w:t xml:space="preserve">when we create our butterfly pictures and print with fruit. We will make collages with seeds. </w:t>
                            </w:r>
                          </w:p>
                          <w:p w14:paraId="5D73C9AA" w14:textId="77777777" w:rsidR="00B177C6" w:rsidRPr="00B177C6" w:rsidRDefault="00B177C6" w:rsidP="00B177C6">
                            <w:pPr>
                              <w:spacing w:after="0" w:line="240" w:lineRule="auto"/>
                              <w:rPr>
                                <w:color w:val="806000" w:themeColor="accent4" w:themeShade="80"/>
                              </w:rPr>
                            </w:pPr>
                            <w:r w:rsidRPr="00B177C6">
                              <w:rPr>
                                <w:color w:val="806000" w:themeColor="accent4" w:themeShade="80"/>
                              </w:rPr>
                              <w:t>We will make our own choices about the materials we use for our pictures and models. We will decide which are the best ways of joining materials together.</w:t>
                            </w:r>
                          </w:p>
                          <w:p w14:paraId="3E0C5706" w14:textId="77777777" w:rsidR="00B177C6" w:rsidRDefault="00B177C6" w:rsidP="00B177C6">
                            <w:pPr>
                              <w:widowControl w:val="0"/>
                              <w:spacing w:after="0"/>
                              <w:jc w:val="both"/>
                            </w:pPr>
                          </w:p>
                          <w:p w14:paraId="7A7359F7" w14:textId="77777777" w:rsidR="00B177C6" w:rsidRPr="00D66071" w:rsidRDefault="00B177C6" w:rsidP="00B177C6">
                            <w:pPr>
                              <w:widowControl w:val="0"/>
                              <w:spacing w:after="0"/>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463C4" id="Rectangle 626" o:spid="_x0000_s1033" style="position:absolute;left:0;text-align:left;margin-left:525.75pt;margin-top:18.35pt;width:235.45pt;height:1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">
                <v:textbox>
                  <w:txbxContent>
                    <w:p w14:paraId="5CEDFF5D" w14:textId="77777777" w:rsidR="00B177C6" w:rsidRPr="00B177C6" w:rsidRDefault="00B177C6" w:rsidP="00B177C6">
                      <w:pPr>
                        <w:spacing w:after="0" w:line="240" w:lineRule="auto"/>
                        <w:rPr>
                          <w:color w:val="806000" w:themeColor="accent4" w:themeShade="80"/>
                        </w:rPr>
                      </w:pPr>
                      <w:r w:rsidRPr="00B177C6">
                        <w:rPr>
                          <w:color w:val="806000" w:themeColor="accent4" w:themeShade="80"/>
                        </w:rPr>
                        <w:t xml:space="preserve">Through Expressive Arts and </w:t>
                      </w:r>
                      <w:proofErr w:type="gramStart"/>
                      <w:r w:rsidRPr="00B177C6">
                        <w:rPr>
                          <w:color w:val="806000" w:themeColor="accent4" w:themeShade="80"/>
                        </w:rPr>
                        <w:t>Design</w:t>
                      </w:r>
                      <w:proofErr w:type="gramEnd"/>
                      <w:r w:rsidRPr="00B177C6">
                        <w:rPr>
                          <w:color w:val="806000" w:themeColor="accent4" w:themeShade="80"/>
                        </w:rPr>
                        <w:t xml:space="preserve"> we will:</w:t>
                      </w:r>
                    </w:p>
                    <w:p w14:paraId="316A7E15" w14:textId="77777777" w:rsidR="00B177C6" w:rsidRPr="00B177C6" w:rsidRDefault="00B177C6" w:rsidP="00B177C6">
                      <w:pPr>
                        <w:spacing w:after="0" w:line="240" w:lineRule="auto"/>
                        <w:rPr>
                          <w:color w:val="806000" w:themeColor="accent4" w:themeShade="80"/>
                        </w:rPr>
                      </w:pPr>
                      <w:r w:rsidRPr="00B177C6">
                        <w:rPr>
                          <w:color w:val="806000" w:themeColor="accent4" w:themeShade="80"/>
                        </w:rPr>
                        <w:t>Explore printing and painting</w:t>
                      </w:r>
                      <w:r w:rsidRPr="00B177C6">
                        <w:rPr>
                          <w:color w:val="806000" w:themeColor="accent4" w:themeShade="80"/>
                          <w:sz w:val="28"/>
                          <w:szCs w:val="28"/>
                        </w:rPr>
                        <w:t xml:space="preserve"> </w:t>
                      </w:r>
                      <w:r w:rsidRPr="00B177C6">
                        <w:rPr>
                          <w:color w:val="806000" w:themeColor="accent4" w:themeShade="80"/>
                        </w:rPr>
                        <w:t xml:space="preserve">when we create our butterfly pictures and print with fruit. We will make collages with seeds. </w:t>
                      </w:r>
                    </w:p>
                    <w:p w14:paraId="5D73C9AA" w14:textId="77777777" w:rsidR="00B177C6" w:rsidRPr="00B177C6" w:rsidRDefault="00B177C6" w:rsidP="00B177C6">
                      <w:pPr>
                        <w:spacing w:after="0" w:line="240" w:lineRule="auto"/>
                        <w:rPr>
                          <w:color w:val="806000" w:themeColor="accent4" w:themeShade="80"/>
                        </w:rPr>
                      </w:pPr>
                      <w:r w:rsidRPr="00B177C6">
                        <w:rPr>
                          <w:color w:val="806000" w:themeColor="accent4" w:themeShade="80"/>
                        </w:rPr>
                        <w:t>We will make our own choices about the materials we use for our pictures and models. We will decide which are the best ways of joining materials together.</w:t>
                      </w:r>
                    </w:p>
                    <w:p w14:paraId="3E0C5706" w14:textId="77777777" w:rsidR="00B177C6" w:rsidRDefault="00B177C6" w:rsidP="00B177C6">
                      <w:pPr>
                        <w:widowControl w:val="0"/>
                        <w:spacing w:after="0"/>
                        <w:jc w:val="both"/>
                      </w:pPr>
                    </w:p>
                    <w:p w14:paraId="7A7359F7" w14:textId="77777777" w:rsidR="00B177C6" w:rsidRPr="00D66071" w:rsidRDefault="00B177C6" w:rsidP="00B177C6">
                      <w:pPr>
                        <w:widowControl w:val="0"/>
                        <w:spacing w:after="0"/>
                        <w:jc w:val="both"/>
                        <w:rPr>
                          <w:sz w:val="28"/>
                          <w:szCs w:val="28"/>
                        </w:rPr>
                      </w:pPr>
                    </w:p>
                  </w:txbxContent>
                </v:textbox>
              </v:rect>
            </w:pict>
          </mc:Fallback>
        </mc:AlternateContent>
      </w:r>
    </w:p>
    <w:p w14:paraId="2DDF7A3B" w14:textId="77777777" w:rsidR="00B177C6" w:rsidRDefault="00B177C6" w:rsidP="00B177C6">
      <w:pPr>
        <w:pStyle w:val="NoSpacing"/>
        <w:jc w:val="center"/>
        <w:rPr>
          <w:rFonts w:ascii="Arial" w:hAnsi="Arial" w:cs="Arial"/>
          <w:sz w:val="32"/>
          <w:szCs w:val="32"/>
        </w:rPr>
      </w:pPr>
    </w:p>
    <w:p w14:paraId="7160EB4B" w14:textId="77777777" w:rsidR="00B177C6" w:rsidRDefault="00B177C6" w:rsidP="00B177C6">
      <w:pPr>
        <w:pStyle w:val="NoSpacing"/>
        <w:jc w:val="center"/>
        <w:rPr>
          <w:rFonts w:ascii="Arial" w:hAnsi="Arial" w:cs="Arial"/>
          <w:sz w:val="32"/>
          <w:szCs w:val="32"/>
        </w:rPr>
      </w:pPr>
    </w:p>
    <w:p w14:paraId="2E2F8F7D" w14:textId="77777777" w:rsidR="00B177C6" w:rsidRDefault="00B177C6" w:rsidP="00B177C6">
      <w:pPr>
        <w:pStyle w:val="NoSpacing"/>
        <w:jc w:val="center"/>
        <w:rPr>
          <w:rFonts w:ascii="Arial" w:hAnsi="Arial" w:cs="Arial"/>
          <w:sz w:val="32"/>
          <w:szCs w:val="32"/>
        </w:rPr>
      </w:pPr>
    </w:p>
    <w:p w14:paraId="71A06FF8" w14:textId="77777777" w:rsidR="00B177C6" w:rsidRDefault="00B177C6" w:rsidP="00B177C6">
      <w:pPr>
        <w:pStyle w:val="NoSpacing"/>
        <w:jc w:val="cente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9504" behindDoc="0" locked="0" layoutInCell="1" allowOverlap="1" wp14:anchorId="77280CE9" wp14:editId="56844426">
                <wp:simplePos x="0" y="0"/>
                <wp:positionH relativeFrom="margin">
                  <wp:posOffset>3378200</wp:posOffset>
                </wp:positionH>
                <wp:positionV relativeFrom="paragraph">
                  <wp:posOffset>182245</wp:posOffset>
                </wp:positionV>
                <wp:extent cx="3000375" cy="1917700"/>
                <wp:effectExtent l="0" t="0" r="28575" b="2540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917700"/>
                        </a:xfrm>
                        <a:prstGeom prst="rect">
                          <a:avLst/>
                        </a:prstGeom>
                        <a:solidFill>
                          <a:srgbClr val="FFFFFF"/>
                        </a:solidFill>
                        <a:ln w="9525">
                          <a:solidFill>
                            <a:srgbClr val="000000"/>
                          </a:solidFill>
                          <a:miter lim="800000"/>
                          <a:headEnd/>
                          <a:tailEnd/>
                        </a:ln>
                      </wps:spPr>
                      <wps:txbx>
                        <w:txbxContent>
                          <w:p w14:paraId="1E7AEA55" w14:textId="77777777" w:rsidR="00B177C6" w:rsidRPr="00B177C6" w:rsidRDefault="00B177C6" w:rsidP="00B177C6">
                            <w:pPr>
                              <w:spacing w:after="0"/>
                              <w:jc w:val="both"/>
                              <w:rPr>
                                <w:color w:val="C00000"/>
                              </w:rPr>
                            </w:pPr>
                            <w:r w:rsidRPr="00B177C6">
                              <w:rPr>
                                <w:color w:val="C00000"/>
                              </w:rPr>
                              <w:t>As Mathematicians we will:</w:t>
                            </w:r>
                          </w:p>
                          <w:p w14:paraId="6C7C87DB" w14:textId="77777777" w:rsidR="00B177C6" w:rsidRPr="00B177C6" w:rsidRDefault="00B177C6" w:rsidP="00B177C6">
                            <w:pPr>
                              <w:spacing w:after="0"/>
                              <w:jc w:val="both"/>
                              <w:rPr>
                                <w:color w:val="C00000"/>
                              </w:rPr>
                            </w:pPr>
                            <w:r w:rsidRPr="00B177C6">
                              <w:rPr>
                                <w:color w:val="C00000"/>
                              </w:rPr>
                              <w:t>Use the language of size to make comparisons. We will be comparing sets of objects using ‘more’, ‘fewer’ and ‘the same’. We will be counting sets of objects and selecting the correct numeral to match.</w:t>
                            </w:r>
                          </w:p>
                          <w:p w14:paraId="0074D99E" w14:textId="77777777" w:rsidR="00B177C6" w:rsidRPr="00B177C6" w:rsidRDefault="00B177C6" w:rsidP="00B177C6">
                            <w:pPr>
                              <w:spacing w:after="0"/>
                              <w:jc w:val="both"/>
                              <w:rPr>
                                <w:color w:val="C00000"/>
                              </w:rPr>
                            </w:pPr>
                            <w:r w:rsidRPr="00B177C6">
                              <w:rPr>
                                <w:color w:val="C00000"/>
                              </w:rPr>
                              <w:t>We will be making patterns using shapes and colours and recognising circles, triangles, rectangles, squares and hexagons.</w:t>
                            </w:r>
                          </w:p>
                          <w:p w14:paraId="1DCD3C05" w14:textId="77777777" w:rsidR="00B177C6" w:rsidRPr="0082078B" w:rsidRDefault="00B177C6" w:rsidP="00B177C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80CE9" id="Rectangle 360" o:spid="_x0000_s1034" style="position:absolute;left:0;text-align:left;margin-left:266pt;margin-top:14.35pt;width:236.25pt;height:1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">
                <v:textbox>
                  <w:txbxContent>
                    <w:p w14:paraId="1E7AEA55" w14:textId="77777777" w:rsidR="00B177C6" w:rsidRPr="00B177C6" w:rsidRDefault="00B177C6" w:rsidP="00B177C6">
                      <w:pPr>
                        <w:spacing w:after="0"/>
                        <w:jc w:val="both"/>
                        <w:rPr>
                          <w:color w:val="C00000"/>
                        </w:rPr>
                      </w:pPr>
                      <w:r w:rsidRPr="00B177C6">
                        <w:rPr>
                          <w:color w:val="C00000"/>
                        </w:rPr>
                        <w:t>As Mathematicians we will:</w:t>
                      </w:r>
                    </w:p>
                    <w:p w14:paraId="6C7C87DB" w14:textId="77777777" w:rsidR="00B177C6" w:rsidRPr="00B177C6" w:rsidRDefault="00B177C6" w:rsidP="00B177C6">
                      <w:pPr>
                        <w:spacing w:after="0"/>
                        <w:jc w:val="both"/>
                        <w:rPr>
                          <w:color w:val="C00000"/>
                        </w:rPr>
                      </w:pPr>
                      <w:r w:rsidRPr="00B177C6">
                        <w:rPr>
                          <w:color w:val="C00000"/>
                        </w:rPr>
                        <w:t>Use the language of size to make comparisons. We will be comparing sets of objects using ‘more’, ‘fewer’ and ‘the same’. We will be counting sets of objects and selecting the correct numeral to match.</w:t>
                      </w:r>
                    </w:p>
                    <w:p w14:paraId="0074D99E" w14:textId="77777777" w:rsidR="00B177C6" w:rsidRPr="00B177C6" w:rsidRDefault="00B177C6" w:rsidP="00B177C6">
                      <w:pPr>
                        <w:spacing w:after="0"/>
                        <w:jc w:val="both"/>
                        <w:rPr>
                          <w:color w:val="C00000"/>
                        </w:rPr>
                      </w:pPr>
                      <w:r w:rsidRPr="00B177C6">
                        <w:rPr>
                          <w:color w:val="C00000"/>
                        </w:rPr>
                        <w:t>We will be making patterns using shapes and colours and recognising circles, triangles, rectangles, squares and hexagons.</w:t>
                      </w:r>
                    </w:p>
                    <w:p w14:paraId="1DCD3C05" w14:textId="77777777" w:rsidR="00B177C6" w:rsidRPr="0082078B" w:rsidRDefault="00B177C6" w:rsidP="00B177C6">
                      <w:pPr>
                        <w:rPr>
                          <w:sz w:val="24"/>
                          <w:szCs w:val="24"/>
                        </w:rPr>
                      </w:pPr>
                    </w:p>
                  </w:txbxContent>
                </v:textbox>
                <w10:wrap anchorx="margin"/>
              </v:rect>
            </w:pict>
          </mc:Fallback>
        </mc:AlternateContent>
      </w:r>
    </w:p>
    <w:p w14:paraId="32F47AD3" w14:textId="77777777" w:rsidR="00B177C6" w:rsidRDefault="00B177C6" w:rsidP="00B177C6">
      <w:pPr>
        <w:pStyle w:val="NoSpacing"/>
        <w:jc w:val="center"/>
        <w:rPr>
          <w:rFonts w:ascii="Arial" w:hAnsi="Arial" w:cs="Arial"/>
          <w:sz w:val="32"/>
          <w:szCs w:val="32"/>
        </w:rPr>
      </w:pPr>
    </w:p>
    <w:p w14:paraId="6818C2B2" w14:textId="77777777" w:rsidR="00B177C6" w:rsidRDefault="00B177C6" w:rsidP="00B177C6">
      <w:pPr>
        <w:pStyle w:val="NoSpacing"/>
        <w:jc w:val="cente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2336" behindDoc="0" locked="0" layoutInCell="1" allowOverlap="1" wp14:anchorId="2B37493C" wp14:editId="03015E10">
                <wp:simplePos x="0" y="0"/>
                <wp:positionH relativeFrom="column">
                  <wp:posOffset>148856</wp:posOffset>
                </wp:positionH>
                <wp:positionV relativeFrom="paragraph">
                  <wp:posOffset>85548</wp:posOffset>
                </wp:positionV>
                <wp:extent cx="2770505" cy="1639954"/>
                <wp:effectExtent l="0" t="0" r="10795" b="11430"/>
                <wp:wrapNone/>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639954"/>
                        </a:xfrm>
                        <a:prstGeom prst="rect">
                          <a:avLst/>
                        </a:prstGeom>
                        <a:solidFill>
                          <a:srgbClr val="FFFFFF"/>
                        </a:solidFill>
                        <a:ln w="9525">
                          <a:solidFill>
                            <a:srgbClr val="000000"/>
                          </a:solidFill>
                          <a:miter lim="800000"/>
                          <a:headEnd/>
                          <a:tailEnd/>
                        </a:ln>
                      </wps:spPr>
                      <wps:txbx>
                        <w:txbxContent>
                          <w:p w14:paraId="21683049" w14:textId="77777777" w:rsidR="00B177C6" w:rsidRPr="00B177C6" w:rsidRDefault="00B177C6" w:rsidP="00B177C6">
                            <w:pPr>
                              <w:spacing w:after="0" w:line="240" w:lineRule="auto"/>
                              <w:rPr>
                                <w:color w:val="1F3864" w:themeColor="accent1" w:themeShade="80"/>
                              </w:rPr>
                            </w:pPr>
                            <w:r w:rsidRPr="00B177C6">
                              <w:rPr>
                                <w:color w:val="1F3864" w:themeColor="accent1" w:themeShade="80"/>
                              </w:rPr>
                              <w:t>As Communicators we will:</w:t>
                            </w:r>
                          </w:p>
                          <w:p w14:paraId="351135CA" w14:textId="77777777" w:rsidR="00B177C6" w:rsidRPr="00B177C6" w:rsidRDefault="00B177C6" w:rsidP="00B177C6">
                            <w:pPr>
                              <w:spacing w:after="0" w:line="240" w:lineRule="auto"/>
                              <w:rPr>
                                <w:color w:val="1F3864" w:themeColor="accent1" w:themeShade="80"/>
                              </w:rPr>
                            </w:pPr>
                            <w:r w:rsidRPr="00B177C6">
                              <w:rPr>
                                <w:color w:val="1F3864" w:themeColor="accent1" w:themeShade="80"/>
                              </w:rPr>
                              <w:t>Learn new words associated with our stories, such as cocoon and salami. Describe what we see in our stories, including using our senses to experience and talk about food from the Enormous Caterpillar.</w:t>
                            </w:r>
                          </w:p>
                          <w:p w14:paraId="704954FB" w14:textId="77777777" w:rsidR="00B177C6" w:rsidRPr="00B177C6" w:rsidRDefault="00B177C6" w:rsidP="00B177C6">
                            <w:pPr>
                              <w:spacing w:after="0" w:line="240" w:lineRule="auto"/>
                              <w:rPr>
                                <w:color w:val="1F3864" w:themeColor="accent1" w:themeShade="80"/>
                              </w:rPr>
                            </w:pPr>
                            <w:r w:rsidRPr="00B177C6">
                              <w:rPr>
                                <w:color w:val="1F3864" w:themeColor="accent1" w:themeShade="80"/>
                              </w:rPr>
                              <w:t xml:space="preserve">We will learn new songs and rhymes about caterpillars. </w:t>
                            </w:r>
                          </w:p>
                          <w:p w14:paraId="484E0FC7" w14:textId="77777777" w:rsidR="00B177C6" w:rsidRPr="00F43F8F" w:rsidRDefault="00B177C6" w:rsidP="00B177C6">
                            <w:pPr>
                              <w:spacing w:after="0" w:line="240" w:lineRule="auto"/>
                            </w:pPr>
                          </w:p>
                          <w:p w14:paraId="75C02306" w14:textId="77777777" w:rsidR="00B177C6" w:rsidRPr="0082078B" w:rsidRDefault="00B177C6" w:rsidP="00B177C6">
                            <w:pPr>
                              <w:spacing w:after="0" w:line="240" w:lineRule="auto"/>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493C" id="Rectangle 630" o:spid="_x0000_s1035" style="position:absolute;left:0;text-align:left;margin-left:11.7pt;margin-top:6.75pt;width:218.15pt;height:1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">
                <v:textbox>
                  <w:txbxContent>
                    <w:p w14:paraId="21683049" w14:textId="77777777" w:rsidR="00B177C6" w:rsidRPr="00B177C6" w:rsidRDefault="00B177C6" w:rsidP="00B177C6">
                      <w:pPr>
                        <w:spacing w:after="0" w:line="240" w:lineRule="auto"/>
                        <w:rPr>
                          <w:color w:val="1F3864" w:themeColor="accent1" w:themeShade="80"/>
                        </w:rPr>
                      </w:pPr>
                      <w:r w:rsidRPr="00B177C6">
                        <w:rPr>
                          <w:color w:val="1F3864" w:themeColor="accent1" w:themeShade="80"/>
                        </w:rPr>
                        <w:t>As Communicators we will:</w:t>
                      </w:r>
                    </w:p>
                    <w:p w14:paraId="351135CA" w14:textId="77777777" w:rsidR="00B177C6" w:rsidRPr="00B177C6" w:rsidRDefault="00B177C6" w:rsidP="00B177C6">
                      <w:pPr>
                        <w:spacing w:after="0" w:line="240" w:lineRule="auto"/>
                        <w:rPr>
                          <w:color w:val="1F3864" w:themeColor="accent1" w:themeShade="80"/>
                        </w:rPr>
                      </w:pPr>
                      <w:r w:rsidRPr="00B177C6">
                        <w:rPr>
                          <w:color w:val="1F3864" w:themeColor="accent1" w:themeShade="80"/>
                        </w:rPr>
                        <w:t>Learn new words associated with our stories, such as cocoon and salami. Describe what we see in our stories, including using our senses to experience and talk about food from the Enormous Caterpillar.</w:t>
                      </w:r>
                    </w:p>
                    <w:p w14:paraId="704954FB" w14:textId="77777777" w:rsidR="00B177C6" w:rsidRPr="00B177C6" w:rsidRDefault="00B177C6" w:rsidP="00B177C6">
                      <w:pPr>
                        <w:spacing w:after="0" w:line="240" w:lineRule="auto"/>
                        <w:rPr>
                          <w:color w:val="1F3864" w:themeColor="accent1" w:themeShade="80"/>
                        </w:rPr>
                      </w:pPr>
                      <w:r w:rsidRPr="00B177C6">
                        <w:rPr>
                          <w:color w:val="1F3864" w:themeColor="accent1" w:themeShade="80"/>
                        </w:rPr>
                        <w:t xml:space="preserve">We will learn new songs and rhymes about caterpillars. </w:t>
                      </w:r>
                    </w:p>
                    <w:p w14:paraId="484E0FC7" w14:textId="77777777" w:rsidR="00B177C6" w:rsidRPr="00F43F8F" w:rsidRDefault="00B177C6" w:rsidP="00B177C6">
                      <w:pPr>
                        <w:spacing w:after="0" w:line="240" w:lineRule="auto"/>
                      </w:pPr>
                    </w:p>
                    <w:p w14:paraId="75C02306" w14:textId="77777777" w:rsidR="00B177C6" w:rsidRPr="0082078B" w:rsidRDefault="00B177C6" w:rsidP="00B177C6">
                      <w:pPr>
                        <w:spacing w:after="0" w:line="240" w:lineRule="auto"/>
                        <w:jc w:val="both"/>
                        <w:rPr>
                          <w:sz w:val="20"/>
                          <w:szCs w:val="20"/>
                        </w:rPr>
                      </w:pPr>
                    </w:p>
                  </w:txbxContent>
                </v:textbox>
              </v:rect>
            </w:pict>
          </mc:Fallback>
        </mc:AlternateContent>
      </w:r>
    </w:p>
    <w:p w14:paraId="18F222E6" w14:textId="77777777" w:rsidR="00B177C6" w:rsidRDefault="00B177C6" w:rsidP="00B177C6">
      <w:pPr>
        <w:pStyle w:val="NoSpacing"/>
        <w:jc w:val="cente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7456" behindDoc="0" locked="0" layoutInCell="1" allowOverlap="1" wp14:anchorId="6682486D" wp14:editId="2F217BC8">
                <wp:simplePos x="0" y="0"/>
                <wp:positionH relativeFrom="column">
                  <wp:posOffset>6666614</wp:posOffset>
                </wp:positionH>
                <wp:positionV relativeFrom="paragraph">
                  <wp:posOffset>192110</wp:posOffset>
                </wp:positionV>
                <wp:extent cx="2988945" cy="1294853"/>
                <wp:effectExtent l="0" t="0" r="8255" b="13335"/>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294853"/>
                        </a:xfrm>
                        <a:prstGeom prst="rect">
                          <a:avLst/>
                        </a:prstGeom>
                        <a:solidFill>
                          <a:srgbClr val="FFFFFF"/>
                        </a:solidFill>
                        <a:ln w="9525">
                          <a:solidFill>
                            <a:srgbClr val="000000"/>
                          </a:solidFill>
                          <a:miter lim="800000"/>
                          <a:headEnd/>
                          <a:tailEnd/>
                        </a:ln>
                      </wps:spPr>
                      <wps:txbx>
                        <w:txbxContent>
                          <w:p w14:paraId="6B549B08" w14:textId="77777777" w:rsidR="00B177C6" w:rsidRPr="00B177C6" w:rsidRDefault="00B177C6" w:rsidP="00B177C6">
                            <w:pPr>
                              <w:spacing w:after="0" w:line="240" w:lineRule="auto"/>
                              <w:jc w:val="both"/>
                              <w:rPr>
                                <w:rFonts w:cstheme="minorHAnsi"/>
                                <w:color w:val="7030A0"/>
                              </w:rPr>
                            </w:pPr>
                            <w:r w:rsidRPr="00B177C6">
                              <w:rPr>
                                <w:rFonts w:cstheme="minorHAnsi"/>
                                <w:color w:val="7030A0"/>
                              </w:rPr>
                              <w:t xml:space="preserve">Looking Ahead: </w:t>
                            </w:r>
                          </w:p>
                          <w:p w14:paraId="27CC718D" w14:textId="77777777" w:rsidR="00B177C6" w:rsidRPr="00B177C6" w:rsidRDefault="00B177C6" w:rsidP="00B177C6">
                            <w:pPr>
                              <w:spacing w:after="0" w:line="240" w:lineRule="auto"/>
                              <w:jc w:val="both"/>
                              <w:rPr>
                                <w:rFonts w:cstheme="minorHAnsi"/>
                                <w:color w:val="7030A0"/>
                              </w:rPr>
                            </w:pPr>
                            <w:r w:rsidRPr="00B177C6">
                              <w:rPr>
                                <w:rFonts w:cstheme="minorHAnsi"/>
                                <w:color w:val="7030A0"/>
                              </w:rPr>
                              <w:t xml:space="preserve">It is the Summer </w:t>
                            </w:r>
                            <w:proofErr w:type="gramStart"/>
                            <w:r w:rsidRPr="00B177C6">
                              <w:rPr>
                                <w:rFonts w:cstheme="minorHAnsi"/>
                                <w:color w:val="7030A0"/>
                              </w:rPr>
                              <w:t>term</w:t>
                            </w:r>
                            <w:proofErr w:type="gramEnd"/>
                            <w:r w:rsidRPr="00B177C6">
                              <w:rPr>
                                <w:rFonts w:cstheme="minorHAnsi"/>
                                <w:color w:val="7030A0"/>
                              </w:rPr>
                              <w:t xml:space="preserve"> so we are hoping for sunshine. Please remember to send your child with a water bottle and sun hat.</w:t>
                            </w:r>
                          </w:p>
                          <w:p w14:paraId="692CFA93" w14:textId="77777777" w:rsidR="00B177C6" w:rsidRPr="00B177C6" w:rsidRDefault="00B177C6" w:rsidP="00B177C6">
                            <w:pPr>
                              <w:rPr>
                                <w:rFonts w:cstheme="minorHAnsi"/>
                                <w:color w:val="7030A0"/>
                              </w:rPr>
                            </w:pPr>
                            <w:r w:rsidRPr="00B177C6">
                              <w:rPr>
                                <w:rFonts w:cstheme="minorHAnsi"/>
                                <w:color w:val="7030A0"/>
                              </w:rPr>
                              <w:t>Look out on Tapestry for news of your child’s progress and on Marvellous Me to find out about their achievements in school.</w:t>
                            </w:r>
                          </w:p>
                          <w:p w14:paraId="7D95B6C2" w14:textId="77777777" w:rsidR="00B177C6" w:rsidRPr="002F3AED" w:rsidRDefault="00B177C6" w:rsidP="00B177C6">
                            <w:pPr>
                              <w:spacing w:after="0" w:line="240" w:lineRule="auto"/>
                              <w:jc w:val="both"/>
                            </w:pPr>
                          </w:p>
                          <w:p w14:paraId="73913D1D" w14:textId="77777777" w:rsidR="00B177C6" w:rsidRPr="00C97AA5" w:rsidRDefault="00B177C6" w:rsidP="00B177C6">
                            <w:pPr>
                              <w:spacing w:after="0" w:line="240" w:lineRule="auto"/>
                              <w:jc w:val="both"/>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2486D" id="Rectangle 631" o:spid="_x0000_s1036" style="position:absolute;left:0;text-align:left;margin-left:524.95pt;margin-top:15.15pt;width:235.35pt;height:10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">
                <v:textbox>
                  <w:txbxContent>
                    <w:p w14:paraId="6B549B08" w14:textId="77777777" w:rsidR="00B177C6" w:rsidRPr="00B177C6" w:rsidRDefault="00B177C6" w:rsidP="00B177C6">
                      <w:pPr>
                        <w:spacing w:after="0" w:line="240" w:lineRule="auto"/>
                        <w:jc w:val="both"/>
                        <w:rPr>
                          <w:rFonts w:cstheme="minorHAnsi"/>
                          <w:color w:val="7030A0"/>
                        </w:rPr>
                      </w:pPr>
                      <w:r w:rsidRPr="00B177C6">
                        <w:rPr>
                          <w:rFonts w:cstheme="minorHAnsi"/>
                          <w:color w:val="7030A0"/>
                        </w:rPr>
                        <w:t xml:space="preserve">Looking Ahead: </w:t>
                      </w:r>
                    </w:p>
                    <w:p w14:paraId="27CC718D" w14:textId="77777777" w:rsidR="00B177C6" w:rsidRPr="00B177C6" w:rsidRDefault="00B177C6" w:rsidP="00B177C6">
                      <w:pPr>
                        <w:spacing w:after="0" w:line="240" w:lineRule="auto"/>
                        <w:jc w:val="both"/>
                        <w:rPr>
                          <w:rFonts w:cstheme="minorHAnsi"/>
                          <w:color w:val="7030A0"/>
                        </w:rPr>
                      </w:pPr>
                      <w:r w:rsidRPr="00B177C6">
                        <w:rPr>
                          <w:rFonts w:cstheme="minorHAnsi"/>
                          <w:color w:val="7030A0"/>
                        </w:rPr>
                        <w:t xml:space="preserve">It is the Summer </w:t>
                      </w:r>
                      <w:proofErr w:type="gramStart"/>
                      <w:r w:rsidRPr="00B177C6">
                        <w:rPr>
                          <w:rFonts w:cstheme="minorHAnsi"/>
                          <w:color w:val="7030A0"/>
                        </w:rPr>
                        <w:t>term</w:t>
                      </w:r>
                      <w:proofErr w:type="gramEnd"/>
                      <w:r w:rsidRPr="00B177C6">
                        <w:rPr>
                          <w:rFonts w:cstheme="minorHAnsi"/>
                          <w:color w:val="7030A0"/>
                        </w:rPr>
                        <w:t xml:space="preserve"> so we are hoping for sunshine. Please remember to send your child with a water bottle and sun hat.</w:t>
                      </w:r>
                    </w:p>
                    <w:p w14:paraId="692CFA93" w14:textId="77777777" w:rsidR="00B177C6" w:rsidRPr="00B177C6" w:rsidRDefault="00B177C6" w:rsidP="00B177C6">
                      <w:pPr>
                        <w:rPr>
                          <w:rFonts w:cstheme="minorHAnsi"/>
                          <w:color w:val="7030A0"/>
                        </w:rPr>
                      </w:pPr>
                      <w:r w:rsidRPr="00B177C6">
                        <w:rPr>
                          <w:rFonts w:cstheme="minorHAnsi"/>
                          <w:color w:val="7030A0"/>
                        </w:rPr>
                        <w:t>Look out on Tapestry for news of your child’s progress and on Marvellous Me to find out about their achievements in school.</w:t>
                      </w:r>
                    </w:p>
                    <w:p w14:paraId="7D95B6C2" w14:textId="77777777" w:rsidR="00B177C6" w:rsidRPr="002F3AED" w:rsidRDefault="00B177C6" w:rsidP="00B177C6">
                      <w:pPr>
                        <w:spacing w:after="0" w:line="240" w:lineRule="auto"/>
                        <w:jc w:val="both"/>
                      </w:pPr>
                    </w:p>
                    <w:p w14:paraId="73913D1D" w14:textId="77777777" w:rsidR="00B177C6" w:rsidRPr="00C97AA5" w:rsidRDefault="00B177C6" w:rsidP="00B177C6">
                      <w:pPr>
                        <w:spacing w:after="0" w:line="240" w:lineRule="auto"/>
                        <w:jc w:val="both"/>
                        <w:rPr>
                          <w:sz w:val="20"/>
                          <w:szCs w:val="20"/>
                        </w:rPr>
                      </w:pPr>
                      <w:r>
                        <w:rPr>
                          <w:sz w:val="20"/>
                          <w:szCs w:val="20"/>
                        </w:rPr>
                        <w:t xml:space="preserve"> </w:t>
                      </w:r>
                    </w:p>
                  </w:txbxContent>
                </v:textbox>
              </v:rect>
            </w:pict>
          </mc:Fallback>
        </mc:AlternateContent>
      </w:r>
    </w:p>
    <w:p w14:paraId="1C318B2D" w14:textId="77777777" w:rsidR="00B177C6" w:rsidRDefault="00B177C6" w:rsidP="00B177C6">
      <w:pPr>
        <w:pStyle w:val="NoSpacing"/>
        <w:jc w:val="center"/>
        <w:rPr>
          <w:rFonts w:ascii="Arial" w:hAnsi="Arial" w:cs="Arial"/>
          <w:sz w:val="32"/>
          <w:szCs w:val="32"/>
        </w:rPr>
      </w:pPr>
    </w:p>
    <w:p w14:paraId="33B50AF9" w14:textId="77777777" w:rsidR="00B177C6" w:rsidRDefault="00B177C6" w:rsidP="00B177C6">
      <w:pPr>
        <w:pStyle w:val="NoSpacing"/>
        <w:jc w:val="center"/>
        <w:rPr>
          <w:rFonts w:ascii="Arial" w:hAnsi="Arial" w:cs="Arial"/>
          <w:sz w:val="32"/>
          <w:szCs w:val="32"/>
        </w:rPr>
      </w:pPr>
    </w:p>
    <w:p w14:paraId="31812442" w14:textId="77777777" w:rsidR="00B177C6" w:rsidRDefault="00B177C6"/>
    <w:sectPr w:rsidR="00B177C6" w:rsidSect="00B177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RoundedMT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C6"/>
    <w:rsid w:val="00656ABF"/>
    <w:rsid w:val="00B1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201D"/>
  <w15:chartTrackingRefBased/>
  <w15:docId w15:val="{778BCDB7-59B0-B143-8853-9610CB0C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7C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7C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95</Characters>
  <Application>Microsoft Office Word</Application>
  <DocSecurity>0</DocSecurity>
  <Lines>1</Lines>
  <Paragraphs>1</Paragraphs>
  <ScaleCrop>false</ScaleCrop>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Moate</dc:creator>
  <cp:keywords/>
  <dc:description/>
  <cp:lastModifiedBy>Paula Scowen</cp:lastModifiedBy>
  <cp:revision>2</cp:revision>
  <dcterms:created xsi:type="dcterms:W3CDTF">2021-04-11T12:46:00Z</dcterms:created>
  <dcterms:modified xsi:type="dcterms:W3CDTF">2021-04-11T12:46:00Z</dcterms:modified>
</cp:coreProperties>
</file>